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A8EA" w14:textId="77777777" w:rsidR="00FE3029" w:rsidRPr="006E18BF" w:rsidRDefault="006E2F29" w:rsidP="006A6ED2">
      <w:pPr>
        <w:pStyle w:val="Masterheadingen"/>
        <w:rPr>
          <w:sz w:val="32"/>
          <w:szCs w:val="32"/>
          <w:lang w:val="en-GB"/>
        </w:rPr>
      </w:pPr>
      <w:r w:rsidRPr="006E18BF">
        <w:rPr>
          <w:caps w:val="0"/>
          <w:sz w:val="32"/>
          <w:szCs w:val="32"/>
          <w:lang w:val="en-GB"/>
        </w:rPr>
        <w:t>Document Title in English</w:t>
      </w:r>
    </w:p>
    <w:p w14:paraId="7EADBDCB" w14:textId="77777777" w:rsidR="006836B2" w:rsidRPr="006E18BF" w:rsidRDefault="006836B2" w:rsidP="00680A77">
      <w:pPr>
        <w:spacing w:before="0"/>
        <w:ind w:firstLine="0"/>
        <w:jc w:val="center"/>
        <w:rPr>
          <w:rFonts w:cs="Arial"/>
          <w:bCs/>
          <w:i/>
          <w:sz w:val="22"/>
          <w:szCs w:val="22"/>
          <w:lang w:val="en-GB"/>
        </w:rPr>
      </w:pPr>
      <w:r w:rsidRPr="006E18BF">
        <w:rPr>
          <w:rFonts w:cs="Arial"/>
          <w:bCs/>
          <w:i/>
          <w:sz w:val="22"/>
          <w:szCs w:val="22"/>
          <w:lang w:val="en-GB"/>
        </w:rPr>
        <w:t>Author 1</w:t>
      </w:r>
    </w:p>
    <w:p w14:paraId="6A571C10" w14:textId="77777777" w:rsidR="006836B2" w:rsidRPr="006E18BF" w:rsidRDefault="006836B2" w:rsidP="00680A77">
      <w:pPr>
        <w:spacing w:before="0"/>
        <w:ind w:firstLine="0"/>
        <w:jc w:val="center"/>
        <w:rPr>
          <w:rFonts w:cs="Arial"/>
          <w:bCs/>
          <w:sz w:val="22"/>
          <w:szCs w:val="22"/>
          <w:lang w:val="en-GB"/>
        </w:rPr>
      </w:pPr>
      <w:r w:rsidRPr="006E18BF">
        <w:rPr>
          <w:rFonts w:cs="Arial"/>
          <w:bCs/>
          <w:sz w:val="22"/>
          <w:szCs w:val="22"/>
          <w:lang w:val="en-GB"/>
        </w:rPr>
        <w:t>Institution, City, Country</w:t>
      </w:r>
    </w:p>
    <w:p w14:paraId="2ADC93D1" w14:textId="77777777" w:rsidR="006836B2" w:rsidRPr="006E18BF" w:rsidRDefault="006836B2" w:rsidP="004E7821">
      <w:pPr>
        <w:spacing w:before="0" w:after="120"/>
        <w:ind w:firstLine="0"/>
        <w:jc w:val="center"/>
        <w:rPr>
          <w:rFonts w:cs="Arial"/>
          <w:bCs/>
          <w:sz w:val="22"/>
          <w:szCs w:val="22"/>
          <w:lang w:val="en-GB"/>
        </w:rPr>
      </w:pPr>
      <w:r w:rsidRPr="006E18BF">
        <w:rPr>
          <w:rFonts w:cs="Arial"/>
          <w:bCs/>
          <w:sz w:val="22"/>
          <w:szCs w:val="22"/>
          <w:lang w:val="en-GB"/>
        </w:rPr>
        <w:t>e-mail</w:t>
      </w:r>
    </w:p>
    <w:p w14:paraId="6B1F7205" w14:textId="77777777" w:rsidR="00E748DD" w:rsidRPr="006E18BF" w:rsidRDefault="00E748DD" w:rsidP="00680A77">
      <w:pPr>
        <w:spacing w:before="0"/>
        <w:ind w:firstLine="0"/>
        <w:jc w:val="center"/>
        <w:rPr>
          <w:rFonts w:cs="Arial"/>
          <w:bCs/>
          <w:i/>
          <w:sz w:val="22"/>
          <w:szCs w:val="22"/>
          <w:lang w:val="en-GB"/>
        </w:rPr>
      </w:pPr>
      <w:r w:rsidRPr="006E18BF">
        <w:rPr>
          <w:rFonts w:cs="Arial"/>
          <w:bCs/>
          <w:i/>
          <w:sz w:val="22"/>
          <w:szCs w:val="22"/>
          <w:lang w:val="en-GB"/>
        </w:rPr>
        <w:t>Author 2</w:t>
      </w:r>
    </w:p>
    <w:p w14:paraId="30661364" w14:textId="77777777" w:rsidR="00E748DD" w:rsidRPr="006E18BF" w:rsidRDefault="00E748DD" w:rsidP="00680A77">
      <w:pPr>
        <w:spacing w:before="0"/>
        <w:ind w:firstLine="0"/>
        <w:jc w:val="center"/>
        <w:rPr>
          <w:rFonts w:cs="Arial"/>
          <w:bCs/>
          <w:sz w:val="22"/>
          <w:szCs w:val="22"/>
          <w:lang w:val="en-GB"/>
        </w:rPr>
      </w:pPr>
      <w:r w:rsidRPr="006E18BF">
        <w:rPr>
          <w:rFonts w:cs="Arial"/>
          <w:bCs/>
          <w:sz w:val="22"/>
          <w:szCs w:val="22"/>
          <w:lang w:val="en-GB"/>
        </w:rPr>
        <w:t>Institution, City, Country</w:t>
      </w:r>
    </w:p>
    <w:p w14:paraId="5702BA9E" w14:textId="77777777" w:rsidR="00E748DD" w:rsidRPr="006E18BF" w:rsidRDefault="00E748DD" w:rsidP="004E7821">
      <w:pPr>
        <w:spacing w:before="0" w:after="120"/>
        <w:ind w:firstLine="0"/>
        <w:jc w:val="center"/>
        <w:rPr>
          <w:rFonts w:cs="Arial"/>
          <w:bCs/>
          <w:sz w:val="22"/>
          <w:szCs w:val="22"/>
          <w:lang w:val="en-GB"/>
        </w:rPr>
      </w:pPr>
      <w:r w:rsidRPr="006E18BF">
        <w:rPr>
          <w:rFonts w:cs="Arial"/>
          <w:bCs/>
          <w:sz w:val="22"/>
          <w:szCs w:val="22"/>
          <w:lang w:val="en-GB"/>
        </w:rPr>
        <w:t>e-mail</w:t>
      </w:r>
    </w:p>
    <w:p w14:paraId="1EBE30B1" w14:textId="398ECA9D" w:rsidR="00CE1A70" w:rsidRPr="006E18BF" w:rsidRDefault="00680A77" w:rsidP="0024184A">
      <w:pPr>
        <w:pStyle w:val="HTMLPreformatted"/>
        <w:spacing w:before="480"/>
        <w:jc w:val="both"/>
        <w:rPr>
          <w:rFonts w:ascii="Times New Roman" w:hAnsi="Times New Roman"/>
          <w:sz w:val="22"/>
          <w:szCs w:val="22"/>
          <w:lang w:val="en-GB"/>
        </w:rPr>
      </w:pPr>
      <w:r w:rsidRPr="006E18BF">
        <w:rPr>
          <w:rFonts w:ascii="Times New Roman" w:hAnsi="Times New Roman"/>
          <w:b/>
          <w:bCs/>
          <w:sz w:val="22"/>
          <w:szCs w:val="22"/>
          <w:lang w:val="en-GB"/>
        </w:rPr>
        <w:t>Abstract</w:t>
      </w:r>
      <w:r w:rsidRPr="006E18BF">
        <w:rPr>
          <w:rFonts w:ascii="Times New Roman" w:hAnsi="Times New Roman"/>
          <w:sz w:val="22"/>
          <w:szCs w:val="22"/>
          <w:lang w:val="en-GB"/>
        </w:rPr>
        <w:t xml:space="preserve">. </w:t>
      </w:r>
      <w:r w:rsidR="00B31E5A" w:rsidRPr="00B31E5A">
        <w:rPr>
          <w:rFonts w:ascii="Times New Roman" w:hAnsi="Times New Roman"/>
          <w:sz w:val="22"/>
          <w:szCs w:val="22"/>
          <w:lang w:val="en-US"/>
        </w:rPr>
        <w:t xml:space="preserve">Here are the guidelines for preparing papers for </w:t>
      </w:r>
      <w:r w:rsidR="00B31E5A" w:rsidRPr="00B31E5A">
        <w:rPr>
          <w:rFonts w:ascii="Times New Roman" w:hAnsi="Times New Roman"/>
          <w:b/>
          <w:bCs/>
          <w:sz w:val="22"/>
          <w:szCs w:val="22"/>
          <w:lang w:val="en-US"/>
        </w:rPr>
        <w:t>CIET 2026</w:t>
      </w:r>
      <w:r w:rsidR="00B31E5A" w:rsidRPr="00B31E5A">
        <w:rPr>
          <w:rFonts w:ascii="Times New Roman" w:hAnsi="Times New Roman"/>
          <w:sz w:val="22"/>
          <w:szCs w:val="22"/>
          <w:lang w:val="en-US"/>
        </w:rPr>
        <w:t xml:space="preserve">. If you are using Microsoft Word, you may use this document as a template; otherwise, follow it as a set of formatting instructions. Avoid using special characters, symbols, or mathematical notation in the title or abstract. The abstract should summarize the key ideas and main results of the paper and must not exceed </w:t>
      </w:r>
      <w:r w:rsidR="00B31E5A" w:rsidRPr="00B31E5A">
        <w:rPr>
          <w:rFonts w:ascii="Times New Roman" w:hAnsi="Times New Roman"/>
          <w:b/>
          <w:bCs/>
          <w:sz w:val="22"/>
          <w:szCs w:val="22"/>
          <w:lang w:val="en-US"/>
        </w:rPr>
        <w:t>400 words</w:t>
      </w:r>
      <w:r w:rsidR="00B31E5A" w:rsidRPr="00B31E5A">
        <w:rPr>
          <w:rFonts w:ascii="Times New Roman" w:hAnsi="Times New Roman"/>
          <w:sz w:val="22"/>
          <w:szCs w:val="22"/>
          <w:lang w:val="en-US"/>
        </w:rPr>
        <w:t>. Do not include references in the abstract.</w:t>
      </w:r>
    </w:p>
    <w:p w14:paraId="015EC25B" w14:textId="77777777" w:rsidR="00FE3029" w:rsidRPr="006E18BF" w:rsidRDefault="00FE3029" w:rsidP="00A31B03">
      <w:pPr>
        <w:pStyle w:val="KeyWordsEn"/>
        <w:ind w:left="1701" w:hanging="1701"/>
        <w:jc w:val="left"/>
        <w:rPr>
          <w:sz w:val="22"/>
          <w:szCs w:val="22"/>
          <w:lang w:val="en-GB"/>
        </w:rPr>
      </w:pPr>
      <w:r w:rsidRPr="006E18BF">
        <w:rPr>
          <w:b/>
          <w:bCs/>
          <w:sz w:val="22"/>
          <w:szCs w:val="22"/>
          <w:lang w:val="en-GB"/>
        </w:rPr>
        <w:t>Key words:</w:t>
      </w:r>
      <w:r w:rsidR="00A52383" w:rsidRPr="006E18BF">
        <w:rPr>
          <w:sz w:val="22"/>
          <w:szCs w:val="22"/>
          <w:lang w:val="en-GB"/>
        </w:rPr>
        <w:t xml:space="preserve"> </w:t>
      </w:r>
      <w:r w:rsidRPr="006E18BF">
        <w:rPr>
          <w:sz w:val="22"/>
          <w:szCs w:val="22"/>
          <w:lang w:val="en-GB"/>
        </w:rPr>
        <w:t>key words in English</w:t>
      </w:r>
      <w:r w:rsidR="00E95732" w:rsidRPr="006E18BF">
        <w:rPr>
          <w:sz w:val="22"/>
          <w:szCs w:val="22"/>
          <w:lang w:val="en-GB"/>
        </w:rPr>
        <w:t xml:space="preserve"> (max. 5)</w:t>
      </w:r>
    </w:p>
    <w:p w14:paraId="2B52DE8C" w14:textId="77777777" w:rsidR="00FE3029" w:rsidRPr="006E18BF" w:rsidRDefault="00FE3029" w:rsidP="00D018BB">
      <w:pPr>
        <w:pStyle w:val="Heading1"/>
      </w:pPr>
      <w:r w:rsidRPr="006E18BF">
        <w:t>Introduction</w:t>
      </w:r>
    </w:p>
    <w:p w14:paraId="25307143" w14:textId="0B9482DD" w:rsidR="00F63259" w:rsidRPr="006E18BF" w:rsidRDefault="00BE0043" w:rsidP="00D46316">
      <w:pPr>
        <w:pStyle w:val="BodyTextIndent"/>
        <w:ind w:firstLine="0"/>
      </w:pPr>
      <w:r w:rsidRPr="006E18BF">
        <w:t>The d</w:t>
      </w:r>
      <w:r w:rsidR="009759D3" w:rsidRPr="006E18BF">
        <w:t xml:space="preserve">ocument </w:t>
      </w:r>
      <w:r w:rsidR="000C340F" w:rsidRPr="006E18BF">
        <w:t xml:space="preserve">should be </w:t>
      </w:r>
      <w:r w:rsidR="00FE3029" w:rsidRPr="006E18BF">
        <w:t>set to A4 format (2</w:t>
      </w:r>
      <w:r w:rsidR="001A2DEC">
        <w:t>10</w:t>
      </w:r>
      <w:r w:rsidR="000E6078">
        <w:t xml:space="preserve"> </w:t>
      </w:r>
      <w:r w:rsidR="00FE3029" w:rsidRPr="006E18BF">
        <w:t>x</w:t>
      </w:r>
      <w:r w:rsidR="000E6078">
        <w:t xml:space="preserve"> </w:t>
      </w:r>
      <w:r w:rsidR="00FE3029" w:rsidRPr="006E18BF">
        <w:t>2</w:t>
      </w:r>
      <w:r w:rsidR="001A2DEC">
        <w:t>97</w:t>
      </w:r>
      <w:r w:rsidR="00FE3029" w:rsidRPr="006E18BF">
        <w:t xml:space="preserve"> mm</w:t>
      </w:r>
      <w:r w:rsidR="002221B3" w:rsidRPr="006E18BF">
        <w:t>)</w:t>
      </w:r>
      <w:r w:rsidR="00FE3029" w:rsidRPr="006E18BF">
        <w:t xml:space="preserve">. </w:t>
      </w:r>
      <w:r w:rsidRPr="006E18BF">
        <w:t>The m</w:t>
      </w:r>
      <w:r w:rsidR="00FE3029" w:rsidRPr="006E18BF">
        <w:t xml:space="preserve">argins </w:t>
      </w:r>
      <w:r w:rsidR="000C340F" w:rsidRPr="006E18BF">
        <w:t xml:space="preserve">should be </w:t>
      </w:r>
      <w:r w:rsidR="00FE3029" w:rsidRPr="006E18BF">
        <w:t>set to 30</w:t>
      </w:r>
      <w:r w:rsidR="002748CB">
        <w:t> </w:t>
      </w:r>
      <w:r w:rsidR="00FE3029" w:rsidRPr="006E18BF">
        <w:t>mm top and 20 mm bottom</w:t>
      </w:r>
      <w:r w:rsidR="00301CFA" w:rsidRPr="006E18BF">
        <w:t xml:space="preserve"> and</w:t>
      </w:r>
      <w:r w:rsidR="00FE3029" w:rsidRPr="006E18BF">
        <w:t xml:space="preserve"> mirrored to 25 mm both outside and inside. </w:t>
      </w:r>
      <w:r w:rsidRPr="006E18BF">
        <w:t>The h</w:t>
      </w:r>
      <w:r w:rsidR="00FE3029" w:rsidRPr="006E18BF">
        <w:t xml:space="preserve">eader </w:t>
      </w:r>
      <w:r w:rsidR="000C340F" w:rsidRPr="006E18BF">
        <w:t xml:space="preserve">should be </w:t>
      </w:r>
      <w:r w:rsidR="00FE3029" w:rsidRPr="006E18BF">
        <w:t>set to 16</w:t>
      </w:r>
      <w:r w:rsidR="00126DBB" w:rsidRPr="006E18BF">
        <w:t xml:space="preserve"> </w:t>
      </w:r>
      <w:r w:rsidR="00FE3029" w:rsidRPr="006E18BF">
        <w:t xml:space="preserve">mm </w:t>
      </w:r>
      <w:r w:rsidR="00B45983" w:rsidRPr="006E18BF">
        <w:t xml:space="preserve">in </w:t>
      </w:r>
      <w:r w:rsidR="00FE3029" w:rsidRPr="006E18BF">
        <w:t xml:space="preserve">height and </w:t>
      </w:r>
      <w:r w:rsidR="000C340F" w:rsidRPr="006E18BF">
        <w:t xml:space="preserve">the </w:t>
      </w:r>
      <w:r w:rsidR="00FE3029" w:rsidRPr="006E18BF">
        <w:t xml:space="preserve">footer to 10 mm. </w:t>
      </w:r>
      <w:r w:rsidR="00B31E5A" w:rsidRPr="00B31E5A">
        <w:rPr>
          <w:lang w:val="en-US"/>
        </w:rPr>
        <w:t xml:space="preserve">Do not add blank paragraphs to create extra space between paragraphs, figures, or tables </w:t>
      </w:r>
      <w:r w:rsidR="00B65F4F" w:rsidRPr="006E18BF">
        <w:t xml:space="preserve">If </w:t>
      </w:r>
      <w:r w:rsidR="00B72E2F" w:rsidRPr="006E18BF">
        <w:t xml:space="preserve">in </w:t>
      </w:r>
      <w:r w:rsidR="00B65F4F" w:rsidRPr="006E18BF">
        <w:t xml:space="preserve">doubt, place and number </w:t>
      </w:r>
      <w:r w:rsidRPr="006E18BF">
        <w:t xml:space="preserve">the </w:t>
      </w:r>
      <w:r w:rsidR="00B65F4F" w:rsidRPr="006E18BF">
        <w:t>figures at the end of the paper and put captions at desired positions in the text.</w:t>
      </w:r>
    </w:p>
    <w:p w14:paraId="4E75D27F" w14:textId="77777777" w:rsidR="002221B3" w:rsidRPr="006E18BF" w:rsidRDefault="002221B3" w:rsidP="002221B3">
      <w:pPr>
        <w:pStyle w:val="Heading1"/>
      </w:pPr>
      <w:r w:rsidRPr="006E18BF">
        <w:t>Paper formatting and styles</w:t>
      </w:r>
    </w:p>
    <w:p w14:paraId="19192858" w14:textId="77777777" w:rsidR="00FE3029" w:rsidRPr="006E18BF" w:rsidRDefault="00BE0043" w:rsidP="0024184A">
      <w:pPr>
        <w:pStyle w:val="BodyTextIndent"/>
        <w:ind w:firstLine="0"/>
      </w:pPr>
      <w:r w:rsidRPr="006E18BF">
        <w:t>The p</w:t>
      </w:r>
      <w:r w:rsidR="002221B3" w:rsidRPr="006E18BF">
        <w:t>aper should be formatted using styles provided in this document</w:t>
      </w:r>
      <w:r w:rsidR="00FE3029" w:rsidRPr="006E18BF">
        <w:t xml:space="preserve">. </w:t>
      </w:r>
      <w:r w:rsidR="00B65F4F" w:rsidRPr="006E18BF">
        <w:t>Each s</w:t>
      </w:r>
      <w:r w:rsidR="002221B3" w:rsidRPr="006E18BF">
        <w:t xml:space="preserve">tyle </w:t>
      </w:r>
      <w:r w:rsidR="00B65F4F" w:rsidRPr="006E18BF">
        <w:t>is</w:t>
      </w:r>
      <w:r w:rsidR="002221B3" w:rsidRPr="006E18BF">
        <w:t xml:space="preserve"> carefully prepared for corresponding </w:t>
      </w:r>
      <w:r w:rsidR="00B65F4F" w:rsidRPr="006E18BF">
        <w:t>purpose</w:t>
      </w:r>
      <w:r w:rsidR="000C340F" w:rsidRPr="006E18BF">
        <w:t>s</w:t>
      </w:r>
      <w:r w:rsidR="00B65F4F" w:rsidRPr="006E18BF">
        <w:t xml:space="preserve"> as shown in this document</w:t>
      </w:r>
      <w:r w:rsidR="002221B3" w:rsidRPr="006E18BF">
        <w:t xml:space="preserve">. </w:t>
      </w:r>
      <w:r w:rsidR="00FE3029" w:rsidRPr="006E18BF">
        <w:t>Here are some guidelines:</w:t>
      </w:r>
    </w:p>
    <w:p w14:paraId="752D7DCD" w14:textId="5F263F75" w:rsidR="00FE3029" w:rsidRPr="006E18BF" w:rsidRDefault="00C90F4E" w:rsidP="00DF0094">
      <w:pPr>
        <w:pStyle w:val="bulleted1"/>
        <w:tabs>
          <w:tab w:val="clear" w:pos="786"/>
          <w:tab w:val="num" w:pos="851"/>
        </w:tabs>
        <w:ind w:left="851" w:hanging="284"/>
        <w:rPr>
          <w:lang w:val="en-GB"/>
        </w:rPr>
      </w:pPr>
      <w:r w:rsidRPr="006E18BF">
        <w:rPr>
          <w:lang w:val="en-GB"/>
        </w:rPr>
        <w:t>The w</w:t>
      </w:r>
      <w:r w:rsidR="002221B3" w:rsidRPr="006E18BF">
        <w:rPr>
          <w:lang w:val="en-GB"/>
        </w:rPr>
        <w:t>hole document should be</w:t>
      </w:r>
      <w:r w:rsidR="00FE3029" w:rsidRPr="006E18BF">
        <w:rPr>
          <w:lang w:val="en-GB"/>
        </w:rPr>
        <w:t xml:space="preserve"> written in </w:t>
      </w:r>
      <w:r w:rsidR="002221B3" w:rsidRPr="006E18BF">
        <w:rPr>
          <w:lang w:val="en-GB"/>
        </w:rPr>
        <w:t>English</w:t>
      </w:r>
      <w:r w:rsidR="00126DBB" w:rsidRPr="006E18BF">
        <w:rPr>
          <w:lang w:val="en-GB"/>
        </w:rPr>
        <w:t xml:space="preserve"> (UK)</w:t>
      </w:r>
      <w:r w:rsidR="002221B3" w:rsidRPr="006E18BF">
        <w:rPr>
          <w:lang w:val="en-GB"/>
        </w:rPr>
        <w:t xml:space="preserve">, </w:t>
      </w:r>
      <w:r w:rsidR="00FE3029" w:rsidRPr="006E18BF">
        <w:rPr>
          <w:lang w:val="en-GB"/>
        </w:rPr>
        <w:t>12 pt regular Times New Roman, justified, spaced 3 pt before</w:t>
      </w:r>
      <w:r w:rsidR="008A0F29" w:rsidRPr="006E18BF">
        <w:rPr>
          <w:lang w:val="en-GB"/>
        </w:rPr>
        <w:t xml:space="preserve"> (</w:t>
      </w:r>
      <w:r w:rsidR="008A0F29" w:rsidRPr="006E18BF">
        <w:rPr>
          <w:i/>
          <w:lang w:val="en-GB"/>
        </w:rPr>
        <w:t>Body</w:t>
      </w:r>
      <w:r w:rsidR="002221B3" w:rsidRPr="006E18BF">
        <w:rPr>
          <w:i/>
          <w:lang w:val="en-GB"/>
        </w:rPr>
        <w:t xml:space="preserve"> </w:t>
      </w:r>
      <w:r w:rsidR="008A0F29" w:rsidRPr="006E18BF">
        <w:rPr>
          <w:i/>
          <w:lang w:val="en-GB"/>
        </w:rPr>
        <w:t>Text Indent</w:t>
      </w:r>
      <w:r w:rsidR="008A0F29" w:rsidRPr="006E18BF">
        <w:rPr>
          <w:lang w:val="en-GB"/>
        </w:rPr>
        <w:t xml:space="preserve"> </w:t>
      </w:r>
      <w:r w:rsidR="002221B3" w:rsidRPr="006E18BF">
        <w:rPr>
          <w:lang w:val="en-GB"/>
        </w:rPr>
        <w:t xml:space="preserve">style </w:t>
      </w:r>
      <w:r w:rsidR="008A0F29" w:rsidRPr="006E18BF">
        <w:rPr>
          <w:lang w:val="en-GB"/>
        </w:rPr>
        <w:t>for first line hanging 10</w:t>
      </w:r>
      <w:r w:rsidR="007A19A6">
        <w:rPr>
          <w:lang w:val="en-GB"/>
        </w:rPr>
        <w:t> </w:t>
      </w:r>
      <w:r w:rsidR="008A0F29" w:rsidRPr="006E18BF">
        <w:rPr>
          <w:lang w:val="en-GB"/>
        </w:rPr>
        <w:t xml:space="preserve">mm or </w:t>
      </w:r>
      <w:r w:rsidR="008A0F29" w:rsidRPr="006E18BF">
        <w:rPr>
          <w:i/>
          <w:lang w:val="en-GB"/>
        </w:rPr>
        <w:t>Body</w:t>
      </w:r>
      <w:r w:rsidR="002221B3" w:rsidRPr="006E18BF">
        <w:rPr>
          <w:i/>
          <w:lang w:val="en-GB"/>
        </w:rPr>
        <w:t xml:space="preserve"> </w:t>
      </w:r>
      <w:r w:rsidR="008A0F29" w:rsidRPr="006E18BF">
        <w:rPr>
          <w:i/>
          <w:lang w:val="en-GB"/>
        </w:rPr>
        <w:t>Text</w:t>
      </w:r>
      <w:r w:rsidR="008A0F29" w:rsidRPr="006E18BF">
        <w:rPr>
          <w:lang w:val="en-GB"/>
        </w:rPr>
        <w:t xml:space="preserve"> </w:t>
      </w:r>
      <w:r w:rsidR="002221B3" w:rsidRPr="006E18BF">
        <w:rPr>
          <w:lang w:val="en-GB"/>
        </w:rPr>
        <w:t xml:space="preserve">style </w:t>
      </w:r>
      <w:r w:rsidR="008A0F29" w:rsidRPr="006E18BF">
        <w:rPr>
          <w:lang w:val="en-GB"/>
        </w:rPr>
        <w:t>for text without hanging</w:t>
      </w:r>
      <w:r w:rsidR="002221B3" w:rsidRPr="006E18BF">
        <w:rPr>
          <w:lang w:val="en-GB"/>
        </w:rPr>
        <w:t xml:space="preserve"> as authors find convenient</w:t>
      </w:r>
      <w:r w:rsidR="008A0F29" w:rsidRPr="006E18BF">
        <w:rPr>
          <w:lang w:val="en-GB"/>
        </w:rPr>
        <w:t>).</w:t>
      </w:r>
    </w:p>
    <w:p w14:paraId="6D400666" w14:textId="77777777" w:rsidR="00FE3029" w:rsidRPr="006E18BF" w:rsidRDefault="00FE3029" w:rsidP="00DF0094">
      <w:pPr>
        <w:pStyle w:val="bulleted1"/>
        <w:tabs>
          <w:tab w:val="clear" w:pos="786"/>
          <w:tab w:val="num" w:pos="851"/>
        </w:tabs>
        <w:ind w:left="851" w:hanging="284"/>
        <w:rPr>
          <w:lang w:val="en-GB"/>
        </w:rPr>
      </w:pPr>
      <w:r w:rsidRPr="006E18BF">
        <w:rPr>
          <w:lang w:val="en-GB"/>
        </w:rPr>
        <w:t>Document title</w:t>
      </w:r>
      <w:r w:rsidR="00C90F4E" w:rsidRPr="006E18BF">
        <w:rPr>
          <w:lang w:val="en-GB"/>
        </w:rPr>
        <w:t>:</w:t>
      </w:r>
      <w:r w:rsidRPr="006E18BF">
        <w:rPr>
          <w:lang w:val="en-GB"/>
        </w:rPr>
        <w:t xml:space="preserve"> </w:t>
      </w:r>
      <w:r w:rsidR="00E516E0" w:rsidRPr="006E18BF">
        <w:rPr>
          <w:lang w:val="en-GB"/>
        </w:rPr>
        <w:t xml:space="preserve">16 </w:t>
      </w:r>
      <w:r w:rsidRPr="006E18BF">
        <w:rPr>
          <w:lang w:val="en-GB"/>
        </w:rPr>
        <w:t>pt bold (</w:t>
      </w:r>
      <w:proofErr w:type="spellStart"/>
      <w:r w:rsidRPr="006E18BF">
        <w:rPr>
          <w:i/>
          <w:lang w:val="en-GB"/>
        </w:rPr>
        <w:t>Master_Heading_En</w:t>
      </w:r>
      <w:proofErr w:type="spellEnd"/>
      <w:r w:rsidR="008A0F29" w:rsidRPr="006E18BF">
        <w:rPr>
          <w:lang w:val="en-GB"/>
        </w:rPr>
        <w:t xml:space="preserve"> style</w:t>
      </w:r>
      <w:r w:rsidRPr="006E18BF">
        <w:rPr>
          <w:lang w:val="en-GB"/>
        </w:rPr>
        <w:t>).</w:t>
      </w:r>
    </w:p>
    <w:p w14:paraId="4C426AAB" w14:textId="77777777" w:rsidR="00FE3029" w:rsidRPr="006E18BF" w:rsidRDefault="00FE3029" w:rsidP="00DF0094">
      <w:pPr>
        <w:pStyle w:val="bulleted1"/>
        <w:tabs>
          <w:tab w:val="clear" w:pos="786"/>
          <w:tab w:val="num" w:pos="851"/>
        </w:tabs>
        <w:ind w:left="851" w:hanging="284"/>
        <w:rPr>
          <w:lang w:val="en-GB"/>
        </w:rPr>
      </w:pPr>
      <w:r w:rsidRPr="006E18BF">
        <w:rPr>
          <w:lang w:val="en-GB"/>
        </w:rPr>
        <w:t>Authors</w:t>
      </w:r>
      <w:r w:rsidR="00C90F4E" w:rsidRPr="006E18BF">
        <w:rPr>
          <w:lang w:val="en-GB"/>
        </w:rPr>
        <w:t>:</w:t>
      </w:r>
      <w:r w:rsidRPr="006E18BF">
        <w:rPr>
          <w:lang w:val="en-GB"/>
        </w:rPr>
        <w:t xml:space="preserve"> </w:t>
      </w:r>
      <w:r w:rsidR="00E516E0" w:rsidRPr="006E18BF">
        <w:rPr>
          <w:lang w:val="en-GB"/>
        </w:rPr>
        <w:t xml:space="preserve">11 </w:t>
      </w:r>
      <w:r w:rsidRPr="006E18BF">
        <w:rPr>
          <w:lang w:val="en-GB"/>
        </w:rPr>
        <w:t>pt italic (</w:t>
      </w:r>
      <w:r w:rsidRPr="006E18BF">
        <w:rPr>
          <w:i/>
          <w:iCs/>
          <w:lang w:val="en-GB"/>
        </w:rPr>
        <w:t>Author</w:t>
      </w:r>
      <w:r w:rsidRPr="006E18BF">
        <w:rPr>
          <w:lang w:val="en-GB"/>
        </w:rPr>
        <w:t xml:space="preserve"> style).</w:t>
      </w:r>
    </w:p>
    <w:p w14:paraId="2B030674" w14:textId="77777777" w:rsidR="00FE3029" w:rsidRPr="006E18BF" w:rsidRDefault="00FE3029" w:rsidP="00DF0094">
      <w:pPr>
        <w:pStyle w:val="bulleted1"/>
        <w:tabs>
          <w:tab w:val="clear" w:pos="786"/>
          <w:tab w:val="num" w:pos="851"/>
        </w:tabs>
        <w:ind w:left="851" w:hanging="284"/>
        <w:rPr>
          <w:lang w:val="en-GB"/>
        </w:rPr>
      </w:pPr>
      <w:r w:rsidRPr="006E18BF">
        <w:rPr>
          <w:lang w:val="en-GB"/>
        </w:rPr>
        <w:t>Chapter titles</w:t>
      </w:r>
      <w:r w:rsidR="00C90F4E" w:rsidRPr="006E18BF">
        <w:rPr>
          <w:lang w:val="en-GB"/>
        </w:rPr>
        <w:t>:</w:t>
      </w:r>
      <w:r w:rsidRPr="006E18BF">
        <w:rPr>
          <w:lang w:val="en-GB"/>
        </w:rPr>
        <w:t xml:space="preserve"> 12 pt bold, numbered (</w:t>
      </w:r>
      <w:r w:rsidRPr="006E18BF">
        <w:rPr>
          <w:i/>
          <w:iCs/>
          <w:lang w:val="en-GB"/>
        </w:rPr>
        <w:t>Heading 1</w:t>
      </w:r>
      <w:r w:rsidRPr="006E18BF">
        <w:rPr>
          <w:lang w:val="en-GB"/>
        </w:rPr>
        <w:t xml:space="preserve"> style).</w:t>
      </w:r>
    </w:p>
    <w:p w14:paraId="2E1B4BEF" w14:textId="77777777" w:rsidR="00FE3029" w:rsidRPr="006E18BF" w:rsidRDefault="00FE3029" w:rsidP="00DF0094">
      <w:pPr>
        <w:pStyle w:val="bulleted1"/>
        <w:tabs>
          <w:tab w:val="clear" w:pos="786"/>
          <w:tab w:val="num" w:pos="851"/>
        </w:tabs>
        <w:ind w:left="851" w:hanging="284"/>
        <w:rPr>
          <w:lang w:val="en-GB"/>
        </w:rPr>
      </w:pPr>
      <w:r w:rsidRPr="006E18BF">
        <w:rPr>
          <w:lang w:val="en-GB"/>
        </w:rPr>
        <w:t>Subtitles</w:t>
      </w:r>
      <w:r w:rsidR="00C90F4E" w:rsidRPr="006E18BF">
        <w:rPr>
          <w:lang w:val="en-GB"/>
        </w:rPr>
        <w:t>:</w:t>
      </w:r>
      <w:r w:rsidRPr="006E18BF">
        <w:rPr>
          <w:lang w:val="en-GB"/>
        </w:rPr>
        <w:t xml:space="preserve"> 12 pt regular, outline numbered (</w:t>
      </w:r>
      <w:r w:rsidRPr="006E18BF">
        <w:rPr>
          <w:i/>
          <w:iCs/>
          <w:lang w:val="en-GB"/>
        </w:rPr>
        <w:t>Heading 2</w:t>
      </w:r>
      <w:r w:rsidRPr="006E18BF">
        <w:rPr>
          <w:lang w:val="en-GB"/>
        </w:rPr>
        <w:t xml:space="preserve"> style).</w:t>
      </w:r>
    </w:p>
    <w:p w14:paraId="683CE7B7" w14:textId="77777777" w:rsidR="008A0F29" w:rsidRPr="006E18BF" w:rsidRDefault="008A0F29" w:rsidP="00DF0094">
      <w:pPr>
        <w:pStyle w:val="bulleted1"/>
        <w:tabs>
          <w:tab w:val="clear" w:pos="786"/>
          <w:tab w:val="num" w:pos="851"/>
        </w:tabs>
        <w:ind w:left="851" w:hanging="284"/>
        <w:rPr>
          <w:lang w:val="en-GB"/>
        </w:rPr>
      </w:pPr>
      <w:r w:rsidRPr="006E18BF">
        <w:rPr>
          <w:lang w:val="en-GB"/>
        </w:rPr>
        <w:t>Sub-subtitles</w:t>
      </w:r>
      <w:r w:rsidR="00C90F4E" w:rsidRPr="006E18BF">
        <w:rPr>
          <w:lang w:val="en-GB"/>
        </w:rPr>
        <w:t>:</w:t>
      </w:r>
      <w:r w:rsidRPr="006E18BF">
        <w:rPr>
          <w:lang w:val="en-GB"/>
        </w:rPr>
        <w:t xml:space="preserve"> 12 pt regular, outline numbered (</w:t>
      </w:r>
      <w:r w:rsidRPr="006E18BF">
        <w:rPr>
          <w:i/>
          <w:iCs/>
          <w:lang w:val="en-GB"/>
        </w:rPr>
        <w:t>Heading 3</w:t>
      </w:r>
      <w:r w:rsidRPr="006E18BF">
        <w:rPr>
          <w:lang w:val="en-GB"/>
        </w:rPr>
        <w:t xml:space="preserve"> style).</w:t>
      </w:r>
    </w:p>
    <w:p w14:paraId="039233CC" w14:textId="3EB4E24E" w:rsidR="00FE3029" w:rsidRPr="007A19A6" w:rsidRDefault="00FE3029" w:rsidP="00DF0094">
      <w:pPr>
        <w:pStyle w:val="bulleted1"/>
        <w:tabs>
          <w:tab w:val="clear" w:pos="786"/>
          <w:tab w:val="num" w:pos="851"/>
        </w:tabs>
        <w:ind w:left="851" w:hanging="284"/>
        <w:rPr>
          <w:lang w:val="en-GB"/>
        </w:rPr>
      </w:pPr>
      <w:r w:rsidRPr="007A19A6">
        <w:rPr>
          <w:lang w:val="en-GB"/>
        </w:rPr>
        <w:t>Figure captions should be placed below</w:t>
      </w:r>
      <w:r w:rsidR="00D0333E" w:rsidRPr="007A19A6">
        <w:rPr>
          <w:lang w:val="en-GB"/>
        </w:rPr>
        <w:t xml:space="preserve"> </w:t>
      </w:r>
      <w:r w:rsidR="009759D3" w:rsidRPr="007A19A6">
        <w:rPr>
          <w:lang w:val="en-GB"/>
        </w:rPr>
        <w:t>figu</w:t>
      </w:r>
      <w:r w:rsidR="00D0333E" w:rsidRPr="007A19A6">
        <w:rPr>
          <w:lang w:val="en-GB"/>
        </w:rPr>
        <w:t>res</w:t>
      </w:r>
      <w:r w:rsidRPr="007A19A6">
        <w:rPr>
          <w:lang w:val="en-GB"/>
        </w:rPr>
        <w:t xml:space="preserve">, </w:t>
      </w:r>
      <w:r w:rsidR="00BF7E9C" w:rsidRPr="007A19A6">
        <w:rPr>
          <w:lang w:val="en-GB"/>
        </w:rPr>
        <w:t>11</w:t>
      </w:r>
      <w:r w:rsidRPr="007A19A6">
        <w:rPr>
          <w:lang w:val="en-GB"/>
        </w:rPr>
        <w:t xml:space="preserve"> pt regular (</w:t>
      </w:r>
      <w:r w:rsidRPr="007A19A6">
        <w:rPr>
          <w:i/>
          <w:iCs/>
          <w:lang w:val="en-GB"/>
        </w:rPr>
        <w:t xml:space="preserve">Caption </w:t>
      </w:r>
      <w:r w:rsidRPr="007A19A6">
        <w:rPr>
          <w:iCs/>
          <w:lang w:val="en-GB"/>
        </w:rPr>
        <w:t>style</w:t>
      </w:r>
      <w:r w:rsidRPr="007A19A6">
        <w:rPr>
          <w:lang w:val="en-GB"/>
        </w:rPr>
        <w:t>).</w:t>
      </w:r>
    </w:p>
    <w:p w14:paraId="1AD9C432" w14:textId="73908CB1" w:rsidR="00FE3029" w:rsidRPr="007A19A6" w:rsidRDefault="00FE3029" w:rsidP="00DF0094">
      <w:pPr>
        <w:pStyle w:val="bulleted1"/>
        <w:tabs>
          <w:tab w:val="clear" w:pos="786"/>
          <w:tab w:val="num" w:pos="851"/>
        </w:tabs>
        <w:ind w:left="851" w:hanging="284"/>
        <w:rPr>
          <w:lang w:val="en-GB"/>
        </w:rPr>
      </w:pPr>
      <w:r w:rsidRPr="007A19A6">
        <w:rPr>
          <w:lang w:val="en-GB"/>
        </w:rPr>
        <w:t xml:space="preserve">Table captions should be placed </w:t>
      </w:r>
      <w:r w:rsidR="00D0333E" w:rsidRPr="007A19A6">
        <w:rPr>
          <w:lang w:val="en-GB"/>
        </w:rPr>
        <w:t>above tables</w:t>
      </w:r>
      <w:r w:rsidR="004A19BB" w:rsidRPr="007A19A6">
        <w:rPr>
          <w:lang w:val="en-GB"/>
        </w:rPr>
        <w:t xml:space="preserve">, </w:t>
      </w:r>
      <w:r w:rsidR="00BF7E9C" w:rsidRPr="007A19A6">
        <w:rPr>
          <w:lang w:val="en-GB"/>
        </w:rPr>
        <w:t>11</w:t>
      </w:r>
      <w:r w:rsidR="004A19BB" w:rsidRPr="007A19A6">
        <w:rPr>
          <w:lang w:val="en-GB"/>
        </w:rPr>
        <w:t xml:space="preserve"> pt regular (</w:t>
      </w:r>
      <w:proofErr w:type="spellStart"/>
      <w:r w:rsidRPr="007A19A6">
        <w:rPr>
          <w:i/>
          <w:iCs/>
          <w:lang w:val="en-GB"/>
        </w:rPr>
        <w:t>Table_caption</w:t>
      </w:r>
      <w:proofErr w:type="spellEnd"/>
      <w:r w:rsidRPr="007A19A6">
        <w:rPr>
          <w:i/>
          <w:iCs/>
          <w:lang w:val="en-GB"/>
        </w:rPr>
        <w:t xml:space="preserve"> </w:t>
      </w:r>
      <w:r w:rsidRPr="007A19A6">
        <w:rPr>
          <w:iCs/>
          <w:lang w:val="en-GB"/>
        </w:rPr>
        <w:t>style</w:t>
      </w:r>
      <w:r w:rsidRPr="007A19A6">
        <w:rPr>
          <w:lang w:val="en-GB"/>
        </w:rPr>
        <w:t>).</w:t>
      </w:r>
    </w:p>
    <w:p w14:paraId="2F4876A6" w14:textId="77777777" w:rsidR="0093433D" w:rsidRPr="007A19A6" w:rsidRDefault="0093433D" w:rsidP="00DF0094">
      <w:pPr>
        <w:pStyle w:val="bulleted1"/>
        <w:tabs>
          <w:tab w:val="clear" w:pos="786"/>
          <w:tab w:val="num" w:pos="851"/>
        </w:tabs>
        <w:ind w:left="851" w:hanging="284"/>
        <w:rPr>
          <w:lang w:val="en-GB"/>
        </w:rPr>
      </w:pPr>
      <w:r w:rsidRPr="007A19A6">
        <w:rPr>
          <w:lang w:val="en-GB"/>
        </w:rPr>
        <w:t>Code elements such</w:t>
      </w:r>
      <w:r w:rsidRPr="007A19A6">
        <w:rPr>
          <w:sz w:val="22"/>
          <w:szCs w:val="18"/>
          <w:lang w:val="en-GB"/>
        </w:rPr>
        <w:t xml:space="preserve"> </w:t>
      </w:r>
      <w:r w:rsidRPr="007A19A6">
        <w:rPr>
          <w:lang w:val="en-GB"/>
        </w:rPr>
        <w:t xml:space="preserve">as variable names, function names, commands, and keywords: </w:t>
      </w:r>
      <w:r w:rsidR="00115CF8" w:rsidRPr="007A19A6">
        <w:rPr>
          <w:lang w:val="en-GB"/>
        </w:rPr>
        <w:t>11 pt regular,</w:t>
      </w:r>
      <w:r w:rsidRPr="007A19A6">
        <w:rPr>
          <w:lang w:val="en-GB"/>
        </w:rPr>
        <w:t xml:space="preserve"> </w:t>
      </w:r>
      <w:r w:rsidR="00115CF8" w:rsidRPr="007A19A6">
        <w:rPr>
          <w:lang w:val="en-GB"/>
        </w:rPr>
        <w:t>Consolas</w:t>
      </w:r>
      <w:r w:rsidRPr="007A19A6">
        <w:rPr>
          <w:lang w:val="en-GB"/>
        </w:rPr>
        <w:t xml:space="preserve"> font</w:t>
      </w:r>
      <w:r w:rsidR="00115CF8" w:rsidRPr="007A19A6">
        <w:rPr>
          <w:lang w:val="en-GB"/>
        </w:rPr>
        <w:t xml:space="preserve"> (</w:t>
      </w:r>
      <w:r w:rsidR="00115CF8" w:rsidRPr="007A19A6">
        <w:rPr>
          <w:i/>
          <w:iCs/>
          <w:lang w:val="en-GB"/>
        </w:rPr>
        <w:t>Code listing</w:t>
      </w:r>
      <w:r w:rsidR="00115CF8" w:rsidRPr="007A19A6">
        <w:rPr>
          <w:lang w:val="en-GB"/>
        </w:rPr>
        <w:t xml:space="preserve"> style).</w:t>
      </w:r>
    </w:p>
    <w:p w14:paraId="09FC98E6" w14:textId="77777777" w:rsidR="00FE3029" w:rsidRPr="006E18BF" w:rsidRDefault="00000000">
      <w:pPr>
        <w:pStyle w:val="Figbody"/>
        <w:rPr>
          <w:lang w:val="en-GB"/>
        </w:rPr>
      </w:pPr>
      <w:r>
        <w:rPr>
          <w:highlight w:val="lightGray"/>
          <w:lang w:val="en-GB"/>
        </w:rPr>
        <w:lastRenderedPageBreak/>
        <w:pict w14:anchorId="289F0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177.2pt">
            <v:imagedata r:id="rId7" o:title=""/>
          </v:shape>
        </w:pict>
      </w:r>
    </w:p>
    <w:p w14:paraId="3A8253D2" w14:textId="77777777" w:rsidR="00FE3029" w:rsidRPr="00906328" w:rsidRDefault="00FE3029">
      <w:pPr>
        <w:pStyle w:val="Caption"/>
        <w:rPr>
          <w:sz w:val="22"/>
          <w:szCs w:val="22"/>
          <w:lang w:val="en-GB"/>
        </w:rPr>
      </w:pPr>
      <w:r w:rsidRPr="00906328">
        <w:rPr>
          <w:b/>
          <w:bCs w:val="0"/>
          <w:sz w:val="22"/>
          <w:szCs w:val="22"/>
          <w:lang w:val="en-GB"/>
        </w:rPr>
        <w:t>Fig</w:t>
      </w:r>
      <w:r w:rsidR="00D43C03" w:rsidRPr="00906328">
        <w:rPr>
          <w:b/>
          <w:bCs w:val="0"/>
          <w:sz w:val="22"/>
          <w:szCs w:val="22"/>
          <w:lang w:val="en-GB"/>
        </w:rPr>
        <w:t>ure</w:t>
      </w:r>
      <w:r w:rsidRPr="00906328">
        <w:rPr>
          <w:b/>
          <w:bCs w:val="0"/>
          <w:sz w:val="22"/>
          <w:szCs w:val="22"/>
          <w:lang w:val="en-GB"/>
        </w:rPr>
        <w:t xml:space="preserve"> </w:t>
      </w:r>
      <w:r w:rsidRPr="00906328">
        <w:rPr>
          <w:b/>
          <w:bCs w:val="0"/>
          <w:sz w:val="22"/>
          <w:szCs w:val="22"/>
          <w:lang w:val="en-GB"/>
        </w:rPr>
        <w:fldChar w:fldCharType="begin"/>
      </w:r>
      <w:r w:rsidRPr="00906328">
        <w:rPr>
          <w:b/>
          <w:bCs w:val="0"/>
          <w:sz w:val="22"/>
          <w:szCs w:val="22"/>
          <w:lang w:val="en-GB"/>
        </w:rPr>
        <w:instrText xml:space="preserve"> SEQ Fig. \* ARABIC </w:instrText>
      </w:r>
      <w:r w:rsidRPr="00906328">
        <w:rPr>
          <w:b/>
          <w:bCs w:val="0"/>
          <w:sz w:val="22"/>
          <w:szCs w:val="22"/>
          <w:lang w:val="en-GB"/>
        </w:rPr>
        <w:fldChar w:fldCharType="separate"/>
      </w:r>
      <w:r w:rsidR="00E627AA" w:rsidRPr="00906328">
        <w:rPr>
          <w:b/>
          <w:bCs w:val="0"/>
          <w:sz w:val="22"/>
          <w:szCs w:val="22"/>
          <w:lang w:val="en-GB"/>
        </w:rPr>
        <w:t>1</w:t>
      </w:r>
      <w:r w:rsidRPr="00906328">
        <w:rPr>
          <w:b/>
          <w:bCs w:val="0"/>
          <w:sz w:val="22"/>
          <w:szCs w:val="22"/>
          <w:lang w:val="en-GB"/>
        </w:rPr>
        <w:fldChar w:fldCharType="end"/>
      </w:r>
      <w:r w:rsidRPr="00906328">
        <w:rPr>
          <w:sz w:val="22"/>
          <w:szCs w:val="22"/>
          <w:lang w:val="en-GB"/>
        </w:rPr>
        <w:t xml:space="preserve"> </w:t>
      </w:r>
      <w:r w:rsidR="00D0333E" w:rsidRPr="00906328">
        <w:rPr>
          <w:sz w:val="22"/>
          <w:szCs w:val="22"/>
          <w:lang w:val="en-GB"/>
        </w:rPr>
        <w:t xml:space="preserve"> </w:t>
      </w:r>
      <w:r w:rsidRPr="00906328">
        <w:rPr>
          <w:sz w:val="22"/>
          <w:szCs w:val="22"/>
          <w:lang w:val="en-GB"/>
        </w:rPr>
        <w:t xml:space="preserve">Single </w:t>
      </w:r>
      <w:r w:rsidR="009759D3" w:rsidRPr="00906328">
        <w:rPr>
          <w:sz w:val="22"/>
          <w:szCs w:val="22"/>
          <w:lang w:val="en-GB"/>
        </w:rPr>
        <w:t>figure</w:t>
      </w:r>
      <w:r w:rsidRPr="00906328">
        <w:rPr>
          <w:sz w:val="22"/>
          <w:szCs w:val="22"/>
          <w:lang w:val="en-GB"/>
        </w:rPr>
        <w:t xml:space="preserve"> example</w:t>
      </w:r>
    </w:p>
    <w:p w14:paraId="34D675D5" w14:textId="77777777" w:rsidR="00FE3029" w:rsidRPr="006E18BF" w:rsidRDefault="00126DBB" w:rsidP="00F24414">
      <w:pPr>
        <w:pStyle w:val="bulleted1"/>
        <w:tabs>
          <w:tab w:val="clear" w:pos="786"/>
          <w:tab w:val="num" w:pos="851"/>
          <w:tab w:val="num" w:pos="1134"/>
        </w:tabs>
        <w:ind w:left="851" w:hanging="284"/>
        <w:jc w:val="both"/>
        <w:rPr>
          <w:lang w:val="en-GB"/>
        </w:rPr>
      </w:pPr>
      <w:r w:rsidRPr="006E18BF">
        <w:rPr>
          <w:lang w:val="en-GB"/>
        </w:rPr>
        <w:t>Figures</w:t>
      </w:r>
      <w:r w:rsidR="00FE3029" w:rsidRPr="006E18BF">
        <w:rPr>
          <w:lang w:val="en-GB"/>
        </w:rPr>
        <w:t xml:space="preserve"> should be inserted “In line with text” (see Format </w:t>
      </w:r>
      <w:r w:rsidR="007E2CCA" w:rsidRPr="006E18BF">
        <w:rPr>
          <w:lang w:val="en-GB"/>
        </w:rPr>
        <w:t>object</w:t>
      </w:r>
      <w:r w:rsidR="00FE3029" w:rsidRPr="006E18BF">
        <w:rPr>
          <w:lang w:val="en-GB"/>
        </w:rPr>
        <w:t xml:space="preserve">, Layout) if possible, </w:t>
      </w:r>
      <w:r w:rsidR="007E2CCA" w:rsidRPr="006E18BF">
        <w:rPr>
          <w:lang w:val="en-GB"/>
        </w:rPr>
        <w:t xml:space="preserve">containing </w:t>
      </w:r>
      <w:r w:rsidR="006C3F1F" w:rsidRPr="006E18BF">
        <w:rPr>
          <w:lang w:val="en-GB"/>
        </w:rPr>
        <w:t xml:space="preserve">a </w:t>
      </w:r>
      <w:r w:rsidR="007E2CCA" w:rsidRPr="006E18BF">
        <w:rPr>
          <w:lang w:val="en-GB"/>
        </w:rPr>
        <w:t xml:space="preserve">paragraph </w:t>
      </w:r>
      <w:r w:rsidR="00FE3029" w:rsidRPr="006E18BF">
        <w:rPr>
          <w:lang w:val="en-GB"/>
        </w:rPr>
        <w:t xml:space="preserve">formatted </w:t>
      </w:r>
      <w:r w:rsidR="00173CD1" w:rsidRPr="006E18BF">
        <w:rPr>
          <w:lang w:val="en-GB"/>
        </w:rPr>
        <w:t xml:space="preserve">using </w:t>
      </w:r>
      <w:proofErr w:type="spellStart"/>
      <w:r w:rsidR="00FE3029" w:rsidRPr="006E18BF">
        <w:rPr>
          <w:i/>
          <w:iCs/>
          <w:lang w:val="en-GB"/>
        </w:rPr>
        <w:t>Fig_body</w:t>
      </w:r>
      <w:proofErr w:type="spellEnd"/>
      <w:r w:rsidR="00FE3029" w:rsidRPr="006E18BF">
        <w:rPr>
          <w:i/>
          <w:iCs/>
          <w:lang w:val="en-GB"/>
        </w:rPr>
        <w:t xml:space="preserve"> </w:t>
      </w:r>
      <w:r w:rsidR="00FE3029" w:rsidRPr="006E18BF">
        <w:rPr>
          <w:lang w:val="en-GB"/>
        </w:rPr>
        <w:t>style.</w:t>
      </w:r>
      <w:r w:rsidR="00D018BB" w:rsidRPr="006E18BF">
        <w:rPr>
          <w:lang w:val="en-GB"/>
        </w:rPr>
        <w:t xml:space="preserve"> </w:t>
      </w:r>
      <w:r w:rsidR="009759D3" w:rsidRPr="006E18BF">
        <w:rPr>
          <w:lang w:val="en-GB"/>
        </w:rPr>
        <w:t>Figures</w:t>
      </w:r>
      <w:r w:rsidR="00D018BB" w:rsidRPr="006E18BF">
        <w:rPr>
          <w:lang w:val="en-GB"/>
        </w:rPr>
        <w:t xml:space="preserve"> could be aligned to the left/right side with </w:t>
      </w:r>
      <w:r w:rsidR="006C3F1F" w:rsidRPr="006E18BF">
        <w:rPr>
          <w:lang w:val="en-GB"/>
        </w:rPr>
        <w:t xml:space="preserve">the </w:t>
      </w:r>
      <w:r w:rsidR="00D018BB" w:rsidRPr="006E18BF">
        <w:rPr>
          <w:lang w:val="en-GB"/>
        </w:rPr>
        <w:t xml:space="preserve">text wrapping enabled if </w:t>
      </w:r>
      <w:r w:rsidR="006C3F1F" w:rsidRPr="006E18BF">
        <w:rPr>
          <w:lang w:val="en-GB"/>
        </w:rPr>
        <w:t xml:space="preserve">the </w:t>
      </w:r>
      <w:r w:rsidR="00D018BB" w:rsidRPr="006E18BF">
        <w:rPr>
          <w:lang w:val="en-GB"/>
        </w:rPr>
        <w:t>author finds it necessary.</w:t>
      </w:r>
      <w:r w:rsidR="009759D3" w:rsidRPr="006E18BF">
        <w:rPr>
          <w:lang w:val="en-GB"/>
        </w:rPr>
        <w:t xml:space="preserve"> </w:t>
      </w:r>
    </w:p>
    <w:p w14:paraId="22733E5A" w14:textId="77777777" w:rsidR="00FE3029" w:rsidRPr="006E18BF" w:rsidRDefault="00FE3029" w:rsidP="00F24414">
      <w:pPr>
        <w:pStyle w:val="bulleted1"/>
        <w:tabs>
          <w:tab w:val="clear" w:pos="786"/>
          <w:tab w:val="num" w:pos="851"/>
          <w:tab w:val="num" w:pos="1134"/>
        </w:tabs>
        <w:ind w:left="851" w:hanging="284"/>
        <w:jc w:val="both"/>
        <w:rPr>
          <w:lang w:val="en-GB"/>
        </w:rPr>
      </w:pPr>
      <w:r w:rsidRPr="006E18BF">
        <w:rPr>
          <w:lang w:val="en-GB"/>
        </w:rPr>
        <w:t xml:space="preserve">Twin </w:t>
      </w:r>
      <w:r w:rsidR="00B65F4F" w:rsidRPr="006E18BF">
        <w:rPr>
          <w:lang w:val="en-GB"/>
        </w:rPr>
        <w:t>figures</w:t>
      </w:r>
      <w:r w:rsidRPr="006E18BF">
        <w:rPr>
          <w:lang w:val="en-GB"/>
        </w:rPr>
        <w:t xml:space="preserve"> should be formatted using </w:t>
      </w:r>
      <w:proofErr w:type="spellStart"/>
      <w:r w:rsidRPr="006E18BF">
        <w:rPr>
          <w:i/>
          <w:iCs/>
          <w:lang w:val="en-GB"/>
        </w:rPr>
        <w:t>twin_picture_body</w:t>
      </w:r>
      <w:proofErr w:type="spellEnd"/>
      <w:r w:rsidRPr="006E18BF">
        <w:rPr>
          <w:lang w:val="en-GB"/>
        </w:rPr>
        <w:t xml:space="preserve"> style (with tabs).</w:t>
      </w:r>
    </w:p>
    <w:p w14:paraId="3A2BD198" w14:textId="77777777" w:rsidR="00FE3029" w:rsidRPr="006E18BF" w:rsidRDefault="00FE3029" w:rsidP="00F24414">
      <w:pPr>
        <w:pStyle w:val="bulleted1"/>
        <w:tabs>
          <w:tab w:val="clear" w:pos="786"/>
          <w:tab w:val="num" w:pos="851"/>
          <w:tab w:val="num" w:pos="1134"/>
        </w:tabs>
        <w:ind w:left="851" w:hanging="284"/>
        <w:jc w:val="both"/>
        <w:rPr>
          <w:lang w:val="en-GB"/>
        </w:rPr>
      </w:pPr>
      <w:r w:rsidRPr="006E18BF">
        <w:rPr>
          <w:lang w:val="en-GB"/>
        </w:rPr>
        <w:t xml:space="preserve">Twin </w:t>
      </w:r>
      <w:r w:rsidR="00B65F4F" w:rsidRPr="006E18BF">
        <w:rPr>
          <w:lang w:val="en-GB"/>
        </w:rPr>
        <w:t>figure</w:t>
      </w:r>
      <w:r w:rsidRPr="006E18BF">
        <w:rPr>
          <w:lang w:val="en-GB"/>
        </w:rPr>
        <w:t xml:space="preserve"> captions should be formatted using </w:t>
      </w:r>
      <w:proofErr w:type="spellStart"/>
      <w:r w:rsidRPr="006E18BF">
        <w:rPr>
          <w:i/>
          <w:iCs/>
          <w:lang w:val="en-GB"/>
        </w:rPr>
        <w:t>twin_pictures_caption</w:t>
      </w:r>
      <w:proofErr w:type="spellEnd"/>
      <w:r w:rsidRPr="006E18BF">
        <w:rPr>
          <w:lang w:val="en-GB"/>
        </w:rPr>
        <w:t xml:space="preserve"> style (</w:t>
      </w:r>
      <w:r w:rsidR="008A0F29" w:rsidRPr="006E18BF">
        <w:rPr>
          <w:lang w:val="en-GB"/>
        </w:rPr>
        <w:t xml:space="preserve">positioned </w:t>
      </w:r>
      <w:r w:rsidRPr="006E18BF">
        <w:rPr>
          <w:lang w:val="en-GB"/>
        </w:rPr>
        <w:t>with tabs).</w:t>
      </w:r>
    </w:p>
    <w:p w14:paraId="3E149853" w14:textId="77777777" w:rsidR="00FE3029" w:rsidRPr="006E18BF" w:rsidRDefault="00FE3029">
      <w:pPr>
        <w:pStyle w:val="twinpicturebody"/>
        <w:rPr>
          <w:lang w:val="en-GB"/>
        </w:rPr>
      </w:pPr>
      <w:r w:rsidRPr="006E18BF">
        <w:rPr>
          <w:lang w:val="en-GB"/>
        </w:rPr>
        <w:tab/>
      </w:r>
      <w:r w:rsidR="00000000">
        <w:rPr>
          <w:lang w:val="en-GB"/>
        </w:rPr>
        <w:pict w14:anchorId="77CD6EA7">
          <v:shape id="_x0000_i1026" type="#_x0000_t75" style="width:176.55pt;height:82pt" fillcolor="window">
            <v:imagedata r:id="rId8" o:title="1"/>
          </v:shape>
        </w:pict>
      </w:r>
      <w:r w:rsidRPr="006E18BF">
        <w:rPr>
          <w:lang w:val="en-GB"/>
        </w:rPr>
        <w:tab/>
      </w:r>
      <w:r w:rsidR="00000000">
        <w:rPr>
          <w:lang w:val="en-GB"/>
        </w:rPr>
        <w:pict w14:anchorId="1F1AF0A9">
          <v:shape id="_x0000_i1027" type="#_x0000_t75" style="width:174.7pt;height:80.75pt" fillcolor="window">
            <v:imagedata r:id="rId8" o:title="1"/>
          </v:shape>
        </w:pict>
      </w:r>
    </w:p>
    <w:p w14:paraId="37247567" w14:textId="77777777" w:rsidR="00FE3029" w:rsidRPr="00906328" w:rsidRDefault="00FE3029">
      <w:pPr>
        <w:pStyle w:val="twinpicturecaption"/>
        <w:rPr>
          <w:sz w:val="22"/>
          <w:szCs w:val="22"/>
          <w:lang w:val="en-GB"/>
        </w:rPr>
      </w:pPr>
      <w:r w:rsidRPr="00906328">
        <w:rPr>
          <w:sz w:val="22"/>
          <w:szCs w:val="22"/>
          <w:lang w:val="en-GB"/>
        </w:rPr>
        <w:tab/>
      </w:r>
      <w:r w:rsidRPr="00906328">
        <w:rPr>
          <w:b/>
          <w:bCs/>
          <w:sz w:val="22"/>
          <w:szCs w:val="22"/>
          <w:lang w:val="en-GB"/>
        </w:rPr>
        <w:t>Fig</w:t>
      </w:r>
      <w:r w:rsidR="00D43C03" w:rsidRPr="00906328">
        <w:rPr>
          <w:b/>
          <w:bCs/>
          <w:sz w:val="22"/>
          <w:szCs w:val="22"/>
          <w:lang w:val="en-GB"/>
        </w:rPr>
        <w:t>ure</w:t>
      </w:r>
      <w:r w:rsidRPr="00906328">
        <w:rPr>
          <w:b/>
          <w:bCs/>
          <w:sz w:val="22"/>
          <w:szCs w:val="22"/>
          <w:lang w:val="en-GB"/>
        </w:rPr>
        <w:t xml:space="preserve"> </w:t>
      </w:r>
      <w:r w:rsidRPr="00906328">
        <w:rPr>
          <w:b/>
          <w:bCs/>
          <w:sz w:val="22"/>
          <w:szCs w:val="22"/>
          <w:lang w:val="en-GB"/>
        </w:rPr>
        <w:fldChar w:fldCharType="begin"/>
      </w:r>
      <w:r w:rsidRPr="00906328">
        <w:rPr>
          <w:b/>
          <w:bCs/>
          <w:sz w:val="22"/>
          <w:szCs w:val="22"/>
          <w:lang w:val="en-GB"/>
        </w:rPr>
        <w:instrText xml:space="preserve"> SEQ Fig. \* ARABIC </w:instrText>
      </w:r>
      <w:r w:rsidRPr="00906328">
        <w:rPr>
          <w:b/>
          <w:bCs/>
          <w:sz w:val="22"/>
          <w:szCs w:val="22"/>
          <w:lang w:val="en-GB"/>
        </w:rPr>
        <w:fldChar w:fldCharType="separate"/>
      </w:r>
      <w:r w:rsidR="00E627AA" w:rsidRPr="00906328">
        <w:rPr>
          <w:b/>
          <w:bCs/>
          <w:sz w:val="22"/>
          <w:szCs w:val="22"/>
          <w:lang w:val="en-GB"/>
        </w:rPr>
        <w:t>2</w:t>
      </w:r>
      <w:r w:rsidRPr="00906328">
        <w:rPr>
          <w:b/>
          <w:bCs/>
          <w:sz w:val="22"/>
          <w:szCs w:val="22"/>
          <w:lang w:val="en-GB"/>
        </w:rPr>
        <w:fldChar w:fldCharType="end"/>
      </w:r>
      <w:r w:rsidRPr="00906328">
        <w:rPr>
          <w:sz w:val="22"/>
          <w:szCs w:val="22"/>
          <w:lang w:val="en-GB"/>
        </w:rPr>
        <w:t xml:space="preserve"> </w:t>
      </w:r>
      <w:r w:rsidR="00D0333E" w:rsidRPr="00906328">
        <w:rPr>
          <w:sz w:val="22"/>
          <w:szCs w:val="22"/>
          <w:lang w:val="en-GB"/>
        </w:rPr>
        <w:t xml:space="preserve"> </w:t>
      </w:r>
      <w:r w:rsidRPr="00906328">
        <w:rPr>
          <w:sz w:val="22"/>
          <w:szCs w:val="22"/>
          <w:lang w:val="en-GB"/>
        </w:rPr>
        <w:t>First figure example</w:t>
      </w:r>
      <w:r w:rsidRPr="00906328">
        <w:rPr>
          <w:sz w:val="22"/>
          <w:szCs w:val="22"/>
          <w:lang w:val="en-GB"/>
        </w:rPr>
        <w:tab/>
      </w:r>
      <w:r w:rsidRPr="00906328">
        <w:rPr>
          <w:b/>
          <w:bCs/>
          <w:sz w:val="22"/>
          <w:szCs w:val="22"/>
          <w:lang w:val="en-GB"/>
        </w:rPr>
        <w:t>Fig</w:t>
      </w:r>
      <w:r w:rsidR="00D43C03" w:rsidRPr="00906328">
        <w:rPr>
          <w:b/>
          <w:bCs/>
          <w:sz w:val="22"/>
          <w:szCs w:val="22"/>
          <w:lang w:val="en-GB"/>
        </w:rPr>
        <w:t>ure</w:t>
      </w:r>
      <w:r w:rsidRPr="00906328">
        <w:rPr>
          <w:b/>
          <w:bCs/>
          <w:sz w:val="22"/>
          <w:szCs w:val="22"/>
          <w:lang w:val="en-GB"/>
        </w:rPr>
        <w:t xml:space="preserve"> </w:t>
      </w:r>
      <w:r w:rsidRPr="00906328">
        <w:rPr>
          <w:b/>
          <w:bCs/>
          <w:sz w:val="22"/>
          <w:szCs w:val="22"/>
          <w:lang w:val="en-GB"/>
        </w:rPr>
        <w:fldChar w:fldCharType="begin"/>
      </w:r>
      <w:r w:rsidRPr="00906328">
        <w:rPr>
          <w:b/>
          <w:bCs/>
          <w:sz w:val="22"/>
          <w:szCs w:val="22"/>
          <w:lang w:val="en-GB"/>
        </w:rPr>
        <w:instrText xml:space="preserve"> SEQ Fig. \* ARABIC </w:instrText>
      </w:r>
      <w:r w:rsidRPr="00906328">
        <w:rPr>
          <w:b/>
          <w:bCs/>
          <w:sz w:val="22"/>
          <w:szCs w:val="22"/>
          <w:lang w:val="en-GB"/>
        </w:rPr>
        <w:fldChar w:fldCharType="separate"/>
      </w:r>
      <w:r w:rsidR="00E627AA" w:rsidRPr="00906328">
        <w:rPr>
          <w:b/>
          <w:bCs/>
          <w:sz w:val="22"/>
          <w:szCs w:val="22"/>
          <w:lang w:val="en-GB"/>
        </w:rPr>
        <w:t>3</w:t>
      </w:r>
      <w:r w:rsidRPr="00906328">
        <w:rPr>
          <w:b/>
          <w:bCs/>
          <w:sz w:val="22"/>
          <w:szCs w:val="22"/>
          <w:lang w:val="en-GB"/>
        </w:rPr>
        <w:fldChar w:fldCharType="end"/>
      </w:r>
      <w:r w:rsidRPr="00906328">
        <w:rPr>
          <w:sz w:val="22"/>
          <w:szCs w:val="22"/>
          <w:lang w:val="en-GB"/>
        </w:rPr>
        <w:t xml:space="preserve"> </w:t>
      </w:r>
      <w:r w:rsidR="00D0333E" w:rsidRPr="00906328">
        <w:rPr>
          <w:sz w:val="22"/>
          <w:szCs w:val="22"/>
          <w:lang w:val="en-GB"/>
        </w:rPr>
        <w:t xml:space="preserve"> </w:t>
      </w:r>
      <w:r w:rsidRPr="00906328">
        <w:rPr>
          <w:sz w:val="22"/>
          <w:szCs w:val="22"/>
          <w:lang w:val="en-GB"/>
        </w:rPr>
        <w:t>Second figure example</w:t>
      </w:r>
    </w:p>
    <w:p w14:paraId="0CB8D4AD" w14:textId="77777777" w:rsidR="002221B3" w:rsidRPr="006E18BF" w:rsidRDefault="00B65F4F" w:rsidP="002221B3">
      <w:pPr>
        <w:pStyle w:val="Heading2"/>
      </w:pPr>
      <w:r w:rsidRPr="006E18BF">
        <w:t>Figures</w:t>
      </w:r>
    </w:p>
    <w:p w14:paraId="29C3A5AC" w14:textId="77777777" w:rsidR="00FE3029" w:rsidRPr="006E18BF" w:rsidRDefault="00FE3029" w:rsidP="005D2335">
      <w:pPr>
        <w:pStyle w:val="BodyTextIndent"/>
        <w:ind w:firstLine="0"/>
      </w:pPr>
      <w:r w:rsidRPr="006E18BF">
        <w:t xml:space="preserve">Try to </w:t>
      </w:r>
      <w:r w:rsidR="00B72E2F" w:rsidRPr="006E18BF">
        <w:t xml:space="preserve">provide good quality </w:t>
      </w:r>
      <w:r w:rsidR="00B65F4F" w:rsidRPr="006E18BF">
        <w:t>figures</w:t>
      </w:r>
      <w:r w:rsidRPr="006E18BF">
        <w:t xml:space="preserve">, as you </w:t>
      </w:r>
      <w:r w:rsidR="00B72E2F" w:rsidRPr="006E18BF">
        <w:t xml:space="preserve">would </w:t>
      </w:r>
      <w:r w:rsidRPr="006E18BF">
        <w:t xml:space="preserve">wish </w:t>
      </w:r>
      <w:r w:rsidR="00173CD1" w:rsidRPr="006E18BF">
        <w:t xml:space="preserve">them </w:t>
      </w:r>
      <w:r w:rsidRPr="006E18BF">
        <w:t xml:space="preserve">to look when published. </w:t>
      </w:r>
      <w:r w:rsidR="008A0F29" w:rsidRPr="006E18BF">
        <w:t xml:space="preserve">Do not use embedded vector graphics because of possible side effects. Use raster graphics in </w:t>
      </w:r>
      <w:r w:rsidR="00B72E2F" w:rsidRPr="006E18BF">
        <w:t xml:space="preserve">a </w:t>
      </w:r>
      <w:r w:rsidR="008A0F29" w:rsidRPr="006E18BF">
        <w:t>re</w:t>
      </w:r>
      <w:r w:rsidR="00D018BB" w:rsidRPr="006E18BF">
        <w:t>solution not less than 300 dpi.</w:t>
      </w:r>
      <w:r w:rsidR="00126DBB" w:rsidRPr="006E18BF">
        <w:t xml:space="preserve"> Try to balance </w:t>
      </w:r>
      <w:r w:rsidR="000C340F" w:rsidRPr="006E18BF">
        <w:t xml:space="preserve">the </w:t>
      </w:r>
      <w:r w:rsidR="00126DBB" w:rsidRPr="006E18BF">
        <w:t xml:space="preserve">figure size according to information you are trying to </w:t>
      </w:r>
      <w:r w:rsidR="00B72E2F" w:rsidRPr="006E18BF">
        <w:t xml:space="preserve">present </w:t>
      </w:r>
      <w:r w:rsidR="00126DBB" w:rsidRPr="006E18BF">
        <w:t xml:space="preserve">to reader. Allow </w:t>
      </w:r>
      <w:r w:rsidR="00B72E2F" w:rsidRPr="006E18BF">
        <w:t xml:space="preserve">a </w:t>
      </w:r>
      <w:r w:rsidR="00126DBB" w:rsidRPr="006E18BF">
        <w:t>small percent</w:t>
      </w:r>
      <w:r w:rsidR="00B72E2F" w:rsidRPr="006E18BF">
        <w:t>age</w:t>
      </w:r>
      <w:r w:rsidR="00126DBB" w:rsidRPr="006E18BF">
        <w:t xml:space="preserve"> of figure resizing for the sake of typeset</w:t>
      </w:r>
      <w:r w:rsidR="000C340F" w:rsidRPr="006E18BF">
        <w:t>ting</w:t>
      </w:r>
      <w:r w:rsidR="00126DBB" w:rsidRPr="006E18BF">
        <w:t>.</w:t>
      </w:r>
    </w:p>
    <w:p w14:paraId="0F26ECE0" w14:textId="78350BC2" w:rsidR="00AC3E37" w:rsidRPr="006E18BF" w:rsidRDefault="00AC3E37" w:rsidP="008D7FBD">
      <w:pPr>
        <w:pStyle w:val="Heading3"/>
        <w:tabs>
          <w:tab w:val="clear" w:pos="4849"/>
        </w:tabs>
        <w:ind w:left="1276"/>
      </w:pPr>
      <w:r w:rsidRPr="006E18BF">
        <w:t>Other recommendations</w:t>
      </w:r>
    </w:p>
    <w:p w14:paraId="635A001A" w14:textId="77777777" w:rsidR="00AC3E37" w:rsidRPr="006E18BF" w:rsidRDefault="00AC3E37" w:rsidP="005D2335">
      <w:pPr>
        <w:pStyle w:val="Text"/>
        <w:spacing w:beforeLines="60" w:before="144" w:line="240" w:lineRule="auto"/>
        <w:ind w:firstLine="0"/>
        <w:rPr>
          <w:sz w:val="24"/>
          <w:szCs w:val="24"/>
          <w:lang w:val="en-GB"/>
        </w:rPr>
      </w:pPr>
      <w:r w:rsidRPr="006E18BF">
        <w:rPr>
          <w:sz w:val="24"/>
          <w:szCs w:val="24"/>
          <w:lang w:val="en-GB"/>
        </w:rPr>
        <w:t>Use one space after periods and colons. Hyphenate complex modifiers: “zero-field-cooled magnetization.” Use a zero before decimal points: “0.25,” not “.25.” When expressing a range of values, write “7 to 9” or “7-9”. A parenthetical statement at the end of a sentence is punctuated outside of the closing parenthesis. Remember to check spelling and typing errors. Your paper could otherwise be returned for corrections.</w:t>
      </w:r>
    </w:p>
    <w:p w14:paraId="0EC2BE2A" w14:textId="77777777" w:rsidR="00FE3029" w:rsidRPr="006E18BF" w:rsidRDefault="002221B3">
      <w:pPr>
        <w:pStyle w:val="Heading2"/>
      </w:pPr>
      <w:r w:rsidRPr="006E18BF">
        <w:t>Tables</w:t>
      </w:r>
    </w:p>
    <w:p w14:paraId="60060721" w14:textId="77777777" w:rsidR="00FE3029" w:rsidRPr="006E18BF" w:rsidRDefault="00FE3029" w:rsidP="005D2335">
      <w:pPr>
        <w:pStyle w:val="BodyTextIndent"/>
        <w:ind w:firstLine="0"/>
      </w:pPr>
      <w:r w:rsidRPr="006E18BF">
        <w:t xml:space="preserve">Tables should be </w:t>
      </w:r>
      <w:r w:rsidR="00A44970" w:rsidRPr="006E18BF">
        <w:t>left</w:t>
      </w:r>
      <w:r w:rsidRPr="006E18BF">
        <w:t xml:space="preserve"> aligned</w:t>
      </w:r>
      <w:r w:rsidR="007E2CCA" w:rsidRPr="006E18BF">
        <w:t xml:space="preserve"> or centred</w:t>
      </w:r>
      <w:r w:rsidRPr="006E18BF">
        <w:t xml:space="preserve">; inside grid </w:t>
      </w:r>
      <w:r w:rsidR="00B65F4F" w:rsidRPr="006E18BF">
        <w:t xml:space="preserve">thickness </w:t>
      </w:r>
      <w:r w:rsidRPr="006E18BF">
        <w:t xml:space="preserve">of ½ pt and border of 1 pt. </w:t>
      </w:r>
      <w:r w:rsidR="00B44074" w:rsidRPr="006E18BF">
        <w:t>The g</w:t>
      </w:r>
      <w:r w:rsidR="00B65F4F" w:rsidRPr="006E18BF">
        <w:t xml:space="preserve">rid could be </w:t>
      </w:r>
      <w:r w:rsidR="00B44074" w:rsidRPr="006E18BF">
        <w:t xml:space="preserve">also </w:t>
      </w:r>
      <w:r w:rsidR="00B65F4F" w:rsidRPr="006E18BF">
        <w:t xml:space="preserve">omitted. </w:t>
      </w:r>
      <w:r w:rsidRPr="006E18BF">
        <w:t>Additional changes inside tables (merging cells, different thickness, etc.</w:t>
      </w:r>
      <w:r w:rsidR="00B65F4F" w:rsidRPr="006E18BF">
        <w:t xml:space="preserve">) </w:t>
      </w:r>
      <w:r w:rsidR="00BB2AB6" w:rsidRPr="006E18BF">
        <w:t xml:space="preserve">can </w:t>
      </w:r>
      <w:r w:rsidR="00C464B7" w:rsidRPr="006E18BF">
        <w:t>be</w:t>
      </w:r>
      <w:r w:rsidR="00BB2AB6" w:rsidRPr="006E18BF">
        <w:t xml:space="preserve"> made </w:t>
      </w:r>
      <w:r w:rsidR="00B65F4F" w:rsidRPr="006E18BF">
        <w:t xml:space="preserve">as </w:t>
      </w:r>
      <w:r w:rsidR="00B45983" w:rsidRPr="006E18BF">
        <w:t>a</w:t>
      </w:r>
      <w:r w:rsidR="00A44970" w:rsidRPr="006E18BF">
        <w:t>uthor</w:t>
      </w:r>
      <w:r w:rsidR="00B45983" w:rsidRPr="006E18BF">
        <w:t>s</w:t>
      </w:r>
      <w:r w:rsidR="00A44970" w:rsidRPr="006E18BF">
        <w:t xml:space="preserve"> </w:t>
      </w:r>
      <w:r w:rsidR="00B65F4F" w:rsidRPr="006E18BF">
        <w:t>find convenient</w:t>
      </w:r>
      <w:r w:rsidRPr="006E18BF">
        <w:t>.</w:t>
      </w:r>
      <w:r w:rsidR="00A44970" w:rsidRPr="006E18BF">
        <w:t xml:space="preserve"> T</w:t>
      </w:r>
      <w:r w:rsidR="00B44074" w:rsidRPr="006E18BF">
        <w:t>he t</w:t>
      </w:r>
      <w:r w:rsidR="00A44970" w:rsidRPr="006E18BF">
        <w:t xml:space="preserve">ext and numbers inside </w:t>
      </w:r>
      <w:r w:rsidR="00173CD1" w:rsidRPr="006E18BF">
        <w:t xml:space="preserve">the </w:t>
      </w:r>
      <w:r w:rsidR="00A44970" w:rsidRPr="006E18BF">
        <w:t xml:space="preserve">tables should be formatted </w:t>
      </w:r>
      <w:r w:rsidR="00B45983" w:rsidRPr="006E18BF">
        <w:t xml:space="preserve">using </w:t>
      </w:r>
      <w:r w:rsidR="00A44970" w:rsidRPr="006E18BF">
        <w:rPr>
          <w:i/>
        </w:rPr>
        <w:t>Body Text</w:t>
      </w:r>
      <w:r w:rsidR="00A44970" w:rsidRPr="006E18BF">
        <w:t xml:space="preserve"> style, aligned as needed.</w:t>
      </w:r>
    </w:p>
    <w:p w14:paraId="624C6DD4" w14:textId="77777777" w:rsidR="00FE3029" w:rsidRPr="00906328" w:rsidRDefault="00FE3029">
      <w:pPr>
        <w:pStyle w:val="Tablecaption"/>
        <w:rPr>
          <w:sz w:val="22"/>
          <w:szCs w:val="22"/>
          <w:lang w:val="en-GB"/>
        </w:rPr>
      </w:pPr>
      <w:r w:rsidRPr="00906328">
        <w:rPr>
          <w:b/>
          <w:bCs w:val="0"/>
          <w:sz w:val="22"/>
          <w:szCs w:val="22"/>
          <w:lang w:val="en-GB"/>
        </w:rPr>
        <w:lastRenderedPageBreak/>
        <w:t xml:space="preserve">Table </w:t>
      </w:r>
      <w:r w:rsidRPr="00906328">
        <w:rPr>
          <w:b/>
          <w:bCs w:val="0"/>
          <w:sz w:val="22"/>
          <w:szCs w:val="22"/>
          <w:lang w:val="en-GB"/>
        </w:rPr>
        <w:fldChar w:fldCharType="begin"/>
      </w:r>
      <w:r w:rsidRPr="00906328">
        <w:rPr>
          <w:b/>
          <w:bCs w:val="0"/>
          <w:sz w:val="22"/>
          <w:szCs w:val="22"/>
          <w:lang w:val="en-GB"/>
        </w:rPr>
        <w:instrText xml:space="preserve"> SEQ Table \* ARABIC </w:instrText>
      </w:r>
      <w:r w:rsidRPr="00906328">
        <w:rPr>
          <w:b/>
          <w:bCs w:val="0"/>
          <w:sz w:val="22"/>
          <w:szCs w:val="22"/>
          <w:lang w:val="en-GB"/>
        </w:rPr>
        <w:fldChar w:fldCharType="separate"/>
      </w:r>
      <w:r w:rsidR="00E627AA" w:rsidRPr="00906328">
        <w:rPr>
          <w:b/>
          <w:bCs w:val="0"/>
          <w:sz w:val="22"/>
          <w:szCs w:val="22"/>
          <w:lang w:val="en-GB"/>
        </w:rPr>
        <w:t>1</w:t>
      </w:r>
      <w:r w:rsidRPr="00906328">
        <w:rPr>
          <w:b/>
          <w:bCs w:val="0"/>
          <w:sz w:val="22"/>
          <w:szCs w:val="22"/>
          <w:lang w:val="en-GB"/>
        </w:rPr>
        <w:fldChar w:fldCharType="end"/>
      </w:r>
      <w:r w:rsidRPr="00906328">
        <w:rPr>
          <w:sz w:val="22"/>
          <w:szCs w:val="22"/>
          <w:lang w:val="en-GB"/>
        </w:rPr>
        <w:t xml:space="preserve"> </w:t>
      </w:r>
      <w:r w:rsidR="00D0333E" w:rsidRPr="00906328">
        <w:rPr>
          <w:sz w:val="22"/>
          <w:szCs w:val="22"/>
          <w:lang w:val="en-GB"/>
        </w:rPr>
        <w:t xml:space="preserve"> </w:t>
      </w:r>
      <w:r w:rsidRPr="00906328">
        <w:rPr>
          <w:sz w:val="22"/>
          <w:szCs w:val="22"/>
          <w:lang w:val="en-GB"/>
        </w:rPr>
        <w:t>Explanation of table content (</w:t>
      </w:r>
      <w:proofErr w:type="spellStart"/>
      <w:r w:rsidRPr="00906328">
        <w:rPr>
          <w:i/>
          <w:sz w:val="22"/>
          <w:szCs w:val="22"/>
          <w:lang w:val="en-GB"/>
        </w:rPr>
        <w:t>Table_caption</w:t>
      </w:r>
      <w:proofErr w:type="spellEnd"/>
      <w:r w:rsidRPr="00906328">
        <w:rPr>
          <w:i/>
          <w:sz w:val="22"/>
          <w:szCs w:val="22"/>
          <w:lang w:val="en-GB"/>
        </w:rPr>
        <w:t xml:space="preserve"> style</w:t>
      </w:r>
      <w:r w:rsidRPr="00906328">
        <w:rPr>
          <w:sz w:val="22"/>
          <w:szCs w:val="22"/>
          <w:lang w:val="en-GB"/>
        </w:rPr>
        <w:t>)</w:t>
      </w:r>
    </w:p>
    <w:tbl>
      <w:tblPr>
        <w:tblW w:w="793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87"/>
        <w:gridCol w:w="1587"/>
        <w:gridCol w:w="1588"/>
        <w:gridCol w:w="1588"/>
        <w:gridCol w:w="1588"/>
      </w:tblGrid>
      <w:tr w:rsidR="00FE3029" w:rsidRPr="006E18BF" w14:paraId="71DA325D" w14:textId="77777777">
        <w:tc>
          <w:tcPr>
            <w:tcW w:w="1587" w:type="dxa"/>
          </w:tcPr>
          <w:p w14:paraId="291E4CFC" w14:textId="77777777" w:rsidR="00FE3029" w:rsidRPr="006E18BF" w:rsidRDefault="00FE3029">
            <w:pPr>
              <w:rPr>
                <w:lang w:val="en-GB"/>
              </w:rPr>
            </w:pPr>
          </w:p>
        </w:tc>
        <w:tc>
          <w:tcPr>
            <w:tcW w:w="1587" w:type="dxa"/>
          </w:tcPr>
          <w:p w14:paraId="0A7C39C4" w14:textId="77777777" w:rsidR="00FE3029" w:rsidRPr="006E18BF" w:rsidRDefault="00FE3029">
            <w:pPr>
              <w:rPr>
                <w:lang w:val="en-GB"/>
              </w:rPr>
            </w:pPr>
          </w:p>
        </w:tc>
        <w:tc>
          <w:tcPr>
            <w:tcW w:w="1588" w:type="dxa"/>
          </w:tcPr>
          <w:p w14:paraId="5AC0BBFD" w14:textId="77777777" w:rsidR="00FE3029" w:rsidRPr="006E18BF" w:rsidRDefault="00FE3029">
            <w:pPr>
              <w:rPr>
                <w:lang w:val="en-GB"/>
              </w:rPr>
            </w:pPr>
          </w:p>
        </w:tc>
        <w:tc>
          <w:tcPr>
            <w:tcW w:w="1588" w:type="dxa"/>
          </w:tcPr>
          <w:p w14:paraId="2EF8C40F" w14:textId="77777777" w:rsidR="00FE3029" w:rsidRPr="006E18BF" w:rsidRDefault="00FE3029">
            <w:pPr>
              <w:rPr>
                <w:lang w:val="en-GB"/>
              </w:rPr>
            </w:pPr>
          </w:p>
        </w:tc>
        <w:tc>
          <w:tcPr>
            <w:tcW w:w="1588" w:type="dxa"/>
          </w:tcPr>
          <w:p w14:paraId="1886438D" w14:textId="77777777" w:rsidR="00FE3029" w:rsidRPr="006E18BF" w:rsidRDefault="00FE3029">
            <w:pPr>
              <w:rPr>
                <w:lang w:val="en-GB"/>
              </w:rPr>
            </w:pPr>
          </w:p>
        </w:tc>
      </w:tr>
      <w:tr w:rsidR="00FE3029" w:rsidRPr="006E18BF" w14:paraId="367961D8" w14:textId="77777777">
        <w:tc>
          <w:tcPr>
            <w:tcW w:w="1587" w:type="dxa"/>
          </w:tcPr>
          <w:p w14:paraId="5ACB1830" w14:textId="77777777" w:rsidR="00FE3029" w:rsidRPr="006E18BF" w:rsidRDefault="00FE3029">
            <w:pPr>
              <w:rPr>
                <w:lang w:val="en-GB"/>
              </w:rPr>
            </w:pPr>
          </w:p>
        </w:tc>
        <w:tc>
          <w:tcPr>
            <w:tcW w:w="1587" w:type="dxa"/>
          </w:tcPr>
          <w:p w14:paraId="3C6BD3C3" w14:textId="77777777" w:rsidR="00FE3029" w:rsidRPr="006E18BF" w:rsidRDefault="00FE3029">
            <w:pPr>
              <w:rPr>
                <w:lang w:val="en-GB"/>
              </w:rPr>
            </w:pPr>
          </w:p>
        </w:tc>
        <w:tc>
          <w:tcPr>
            <w:tcW w:w="1588" w:type="dxa"/>
          </w:tcPr>
          <w:p w14:paraId="0FA7B004" w14:textId="77777777" w:rsidR="00FE3029" w:rsidRPr="006E18BF" w:rsidRDefault="00FE3029">
            <w:pPr>
              <w:rPr>
                <w:lang w:val="en-GB"/>
              </w:rPr>
            </w:pPr>
          </w:p>
        </w:tc>
        <w:tc>
          <w:tcPr>
            <w:tcW w:w="1588" w:type="dxa"/>
          </w:tcPr>
          <w:p w14:paraId="2F184A91" w14:textId="77777777" w:rsidR="00FE3029" w:rsidRPr="006E18BF" w:rsidRDefault="00FE3029">
            <w:pPr>
              <w:rPr>
                <w:lang w:val="en-GB"/>
              </w:rPr>
            </w:pPr>
          </w:p>
        </w:tc>
        <w:tc>
          <w:tcPr>
            <w:tcW w:w="1588" w:type="dxa"/>
          </w:tcPr>
          <w:p w14:paraId="51F17098" w14:textId="77777777" w:rsidR="00FE3029" w:rsidRPr="006E18BF" w:rsidRDefault="00FE3029">
            <w:pPr>
              <w:rPr>
                <w:lang w:val="en-GB"/>
              </w:rPr>
            </w:pPr>
          </w:p>
        </w:tc>
      </w:tr>
    </w:tbl>
    <w:p w14:paraId="69AB6126" w14:textId="77777777" w:rsidR="009759D3" w:rsidRPr="006E18BF" w:rsidRDefault="009759D3" w:rsidP="006D088A">
      <w:pPr>
        <w:pStyle w:val="BodyText"/>
        <w:spacing w:before="240"/>
      </w:pPr>
      <w:r w:rsidRPr="006E18BF">
        <w:t xml:space="preserve">If </w:t>
      </w:r>
      <w:r w:rsidR="00B45983" w:rsidRPr="006E18BF">
        <w:t xml:space="preserve">the </w:t>
      </w:r>
      <w:r w:rsidRPr="006E18BF">
        <w:t>text follow</w:t>
      </w:r>
      <w:r w:rsidR="00B45983" w:rsidRPr="006E18BF">
        <w:t>s</w:t>
      </w:r>
      <w:r w:rsidRPr="006E18BF">
        <w:t xml:space="preserve"> </w:t>
      </w:r>
      <w:r w:rsidR="00B45983" w:rsidRPr="006E18BF">
        <w:t xml:space="preserve">a </w:t>
      </w:r>
      <w:r w:rsidRPr="006E18BF">
        <w:t>table</w:t>
      </w:r>
      <w:r w:rsidR="00B45983" w:rsidRPr="006E18BF">
        <w:t>,</w:t>
      </w:r>
      <w:r w:rsidRPr="006E18BF">
        <w:t xml:space="preserve"> 12 pt space before should be applied</w:t>
      </w:r>
      <w:r w:rsidR="00A72207" w:rsidRPr="006E18BF">
        <w:t xml:space="preserve">. </w:t>
      </w:r>
    </w:p>
    <w:p w14:paraId="6EBAEC28" w14:textId="77777777" w:rsidR="00FE3029" w:rsidRPr="006E18BF" w:rsidRDefault="00FE3029" w:rsidP="002221B3">
      <w:pPr>
        <w:pStyle w:val="Heading2"/>
      </w:pPr>
      <w:r w:rsidRPr="006E18BF">
        <w:t>Equations</w:t>
      </w:r>
    </w:p>
    <w:p w14:paraId="1402B651" w14:textId="77777777" w:rsidR="00FE3029" w:rsidRPr="006E18BF" w:rsidRDefault="00FE3029" w:rsidP="005D2335">
      <w:pPr>
        <w:pStyle w:val="BodyTextIndent"/>
        <w:ind w:firstLine="0"/>
      </w:pPr>
      <w:r w:rsidRPr="006E18BF">
        <w:t>Equations should be written in M</w:t>
      </w:r>
      <w:r w:rsidR="00126DBB" w:rsidRPr="006E18BF">
        <w:t>S</w:t>
      </w:r>
      <w:r w:rsidRPr="006E18BF">
        <w:t xml:space="preserve"> Equation </w:t>
      </w:r>
      <w:r w:rsidR="00D0333E" w:rsidRPr="006E18BF">
        <w:t xml:space="preserve">or similar math </w:t>
      </w:r>
      <w:r w:rsidRPr="006E18BF">
        <w:t>editor</w:t>
      </w:r>
      <w:r w:rsidR="00D0333E" w:rsidRPr="006E18BF">
        <w:t xml:space="preserve">, compatible with MS Word, </w:t>
      </w:r>
      <w:r w:rsidRPr="006E18BF">
        <w:t xml:space="preserve">using </w:t>
      </w:r>
      <w:r w:rsidR="00173CD1" w:rsidRPr="006E18BF">
        <w:t xml:space="preserve">the </w:t>
      </w:r>
      <w:r w:rsidRPr="006E18BF">
        <w:t>size settings as follows:</w:t>
      </w:r>
    </w:p>
    <w:p w14:paraId="4718F799" w14:textId="4ED428A4" w:rsidR="00FE3029" w:rsidRPr="006E18BF" w:rsidRDefault="00FE3029" w:rsidP="00151CA7">
      <w:pPr>
        <w:pStyle w:val="bulleted1"/>
        <w:tabs>
          <w:tab w:val="num" w:pos="851"/>
          <w:tab w:val="left" w:pos="3686"/>
        </w:tabs>
        <w:ind w:left="851" w:hanging="284"/>
        <w:rPr>
          <w:lang w:val="en-GB"/>
        </w:rPr>
      </w:pPr>
      <w:r w:rsidRPr="006E18BF">
        <w:rPr>
          <w:lang w:val="en-GB"/>
        </w:rPr>
        <w:t>Full</w:t>
      </w:r>
      <w:r w:rsidRPr="006E18BF">
        <w:rPr>
          <w:lang w:val="en-GB"/>
        </w:rPr>
        <w:tab/>
        <w:t>12</w:t>
      </w:r>
      <w:r w:rsidR="00502FCC">
        <w:rPr>
          <w:lang w:val="en-GB"/>
        </w:rPr>
        <w:t xml:space="preserve"> </w:t>
      </w:r>
      <w:r w:rsidRPr="006E18BF">
        <w:rPr>
          <w:lang w:val="en-GB"/>
        </w:rPr>
        <w:t>pt,</w:t>
      </w:r>
    </w:p>
    <w:p w14:paraId="23DF8EF0" w14:textId="3C27F9FD" w:rsidR="00FE3029" w:rsidRPr="006E18BF" w:rsidRDefault="00FE3029" w:rsidP="00151CA7">
      <w:pPr>
        <w:pStyle w:val="bulleted1"/>
        <w:tabs>
          <w:tab w:val="num" w:pos="851"/>
          <w:tab w:val="left" w:pos="3686"/>
        </w:tabs>
        <w:ind w:left="851" w:hanging="284"/>
        <w:rPr>
          <w:lang w:val="en-GB"/>
        </w:rPr>
      </w:pPr>
      <w:r w:rsidRPr="006E18BF">
        <w:rPr>
          <w:lang w:val="en-GB"/>
        </w:rPr>
        <w:t>Subscript/Superscript</w:t>
      </w:r>
      <w:r w:rsidRPr="006E18BF">
        <w:rPr>
          <w:lang w:val="en-GB"/>
        </w:rPr>
        <w:tab/>
        <w:t>9</w:t>
      </w:r>
      <w:r w:rsidR="00502FCC">
        <w:rPr>
          <w:lang w:val="en-GB"/>
        </w:rPr>
        <w:t xml:space="preserve"> </w:t>
      </w:r>
      <w:r w:rsidRPr="006E18BF">
        <w:rPr>
          <w:lang w:val="en-GB"/>
        </w:rPr>
        <w:t>pt,</w:t>
      </w:r>
    </w:p>
    <w:p w14:paraId="527B454F" w14:textId="64AE33A7" w:rsidR="00FE3029" w:rsidRPr="006E18BF" w:rsidRDefault="00FE3029" w:rsidP="00151CA7">
      <w:pPr>
        <w:pStyle w:val="bulleted1"/>
        <w:tabs>
          <w:tab w:val="num" w:pos="851"/>
          <w:tab w:val="left" w:pos="3686"/>
        </w:tabs>
        <w:ind w:left="851" w:hanging="284"/>
        <w:rPr>
          <w:lang w:val="en-GB"/>
        </w:rPr>
      </w:pPr>
      <w:r w:rsidRPr="006E18BF">
        <w:rPr>
          <w:lang w:val="en-GB"/>
        </w:rPr>
        <w:t>Sub-Subscript/Superscript</w:t>
      </w:r>
      <w:r w:rsidRPr="006E18BF">
        <w:rPr>
          <w:lang w:val="en-GB"/>
        </w:rPr>
        <w:tab/>
        <w:t>6</w:t>
      </w:r>
      <w:r w:rsidR="00502FCC">
        <w:rPr>
          <w:lang w:val="en-GB"/>
        </w:rPr>
        <w:t xml:space="preserve"> </w:t>
      </w:r>
      <w:r w:rsidRPr="006E18BF">
        <w:rPr>
          <w:lang w:val="en-GB"/>
        </w:rPr>
        <w:t>pt,</w:t>
      </w:r>
    </w:p>
    <w:p w14:paraId="5E1EC369" w14:textId="0A007838" w:rsidR="00FE3029" w:rsidRPr="006E18BF" w:rsidRDefault="00FE3029" w:rsidP="00151CA7">
      <w:pPr>
        <w:pStyle w:val="bulleted1"/>
        <w:tabs>
          <w:tab w:val="num" w:pos="851"/>
          <w:tab w:val="left" w:pos="3686"/>
        </w:tabs>
        <w:ind w:left="851" w:hanging="284"/>
        <w:rPr>
          <w:lang w:val="en-GB"/>
        </w:rPr>
      </w:pPr>
      <w:r w:rsidRPr="006E18BF">
        <w:rPr>
          <w:lang w:val="en-GB"/>
        </w:rPr>
        <w:t>Symbol</w:t>
      </w:r>
      <w:r w:rsidRPr="006E18BF">
        <w:rPr>
          <w:lang w:val="en-GB"/>
        </w:rPr>
        <w:tab/>
        <w:t>18</w:t>
      </w:r>
      <w:r w:rsidR="00502FCC">
        <w:rPr>
          <w:lang w:val="en-GB"/>
        </w:rPr>
        <w:t xml:space="preserve"> </w:t>
      </w:r>
      <w:r w:rsidRPr="006E18BF">
        <w:rPr>
          <w:lang w:val="en-GB"/>
        </w:rPr>
        <w:t>pt,</w:t>
      </w:r>
    </w:p>
    <w:p w14:paraId="5D3B7992" w14:textId="4F10BB0F" w:rsidR="00FE3029" w:rsidRPr="006E18BF" w:rsidRDefault="00FE3029" w:rsidP="00151CA7">
      <w:pPr>
        <w:pStyle w:val="bulleted1"/>
        <w:tabs>
          <w:tab w:val="num" w:pos="851"/>
          <w:tab w:val="left" w:pos="3686"/>
        </w:tabs>
        <w:ind w:left="851" w:hanging="284"/>
        <w:rPr>
          <w:lang w:val="en-GB"/>
        </w:rPr>
      </w:pPr>
      <w:r w:rsidRPr="006E18BF">
        <w:rPr>
          <w:lang w:val="en-GB"/>
        </w:rPr>
        <w:t>Sub-Symbol</w:t>
      </w:r>
      <w:r w:rsidRPr="006E18BF">
        <w:rPr>
          <w:lang w:val="en-GB"/>
        </w:rPr>
        <w:tab/>
        <w:t>12</w:t>
      </w:r>
      <w:r w:rsidR="00502FCC">
        <w:rPr>
          <w:lang w:val="en-GB"/>
        </w:rPr>
        <w:t xml:space="preserve"> </w:t>
      </w:r>
      <w:r w:rsidRPr="006E18BF">
        <w:rPr>
          <w:lang w:val="en-GB"/>
        </w:rPr>
        <w:t>pt.</w:t>
      </w:r>
    </w:p>
    <w:p w14:paraId="4DB3BB7E" w14:textId="37F20C09" w:rsidR="00FE3029" w:rsidRPr="006E18BF" w:rsidRDefault="00FE3029" w:rsidP="002221B3">
      <w:pPr>
        <w:pStyle w:val="BodyText"/>
      </w:pPr>
      <w:r w:rsidRPr="006E18BF">
        <w:t xml:space="preserve">Equations should be formatted </w:t>
      </w:r>
      <w:r w:rsidR="00B45983" w:rsidRPr="006E18BF">
        <w:t xml:space="preserve">using </w:t>
      </w:r>
      <w:r w:rsidRPr="006E18BF">
        <w:rPr>
          <w:i/>
        </w:rPr>
        <w:t>equation_1</w:t>
      </w:r>
      <w:r w:rsidRPr="006E18BF">
        <w:t xml:space="preserve"> style with tabs, spaced before and after with 6</w:t>
      </w:r>
      <w:r w:rsidR="001C19FA">
        <w:t xml:space="preserve"> </w:t>
      </w:r>
      <w:r w:rsidRPr="006E18BF">
        <w:t>pt in general, indented 20 mm from left</w:t>
      </w:r>
      <w:r w:rsidR="00126DBB" w:rsidRPr="006E18BF">
        <w:t xml:space="preserve"> (defined within the style)</w:t>
      </w:r>
      <w:r w:rsidRPr="006E18BF">
        <w:t>.</w:t>
      </w:r>
    </w:p>
    <w:p w14:paraId="032CA85E" w14:textId="77777777" w:rsidR="00FE3029" w:rsidRPr="006E18BF" w:rsidRDefault="00FE3029">
      <w:pPr>
        <w:pStyle w:val="equation1"/>
      </w:pPr>
      <w:r w:rsidRPr="006E18BF">
        <w:rPr>
          <w:position w:val="-6"/>
        </w:rPr>
        <w:object w:dxaOrig="900" w:dyaOrig="279" w14:anchorId="477A4D79">
          <v:shape id="_x0000_i1028" type="#_x0000_t75" style="width:44.45pt;height:13.75pt" o:ole="">
            <v:imagedata r:id="rId9" o:title=""/>
          </v:shape>
          <o:OLEObject Type="Embed" ProgID="Equation.3" ShapeID="_x0000_i1028" DrawAspect="Content" ObjectID="_1824881992" r:id="rId10"/>
        </w:object>
      </w:r>
      <w:r w:rsidRPr="006E18BF">
        <w:tab/>
        <w:t>(1)</w:t>
      </w:r>
    </w:p>
    <w:p w14:paraId="6343DE96" w14:textId="77777777" w:rsidR="00FE3029" w:rsidRPr="006E18BF" w:rsidRDefault="00FE3029" w:rsidP="00126DBB">
      <w:pPr>
        <w:pStyle w:val="BodyText"/>
      </w:pPr>
      <w:r w:rsidRPr="006E18BF">
        <w:t>Equation numbers on the right side should be entered manually.</w:t>
      </w:r>
    </w:p>
    <w:p w14:paraId="3DBF026D" w14:textId="77777777" w:rsidR="00A72207" w:rsidRPr="006E18BF" w:rsidRDefault="00A72207" w:rsidP="004E7821">
      <w:pPr>
        <w:spacing w:before="360"/>
        <w:ind w:firstLine="0"/>
        <w:rPr>
          <w:rFonts w:cs="Arial"/>
          <w:b/>
          <w:sz w:val="22"/>
          <w:szCs w:val="22"/>
          <w:lang w:val="en-GB"/>
        </w:rPr>
      </w:pPr>
      <w:r w:rsidRPr="006E18BF">
        <w:rPr>
          <w:rFonts w:cs="Arial"/>
          <w:b/>
          <w:sz w:val="22"/>
          <w:szCs w:val="22"/>
          <w:lang w:val="en-GB"/>
        </w:rPr>
        <w:t>REFERENCES</w:t>
      </w:r>
    </w:p>
    <w:p w14:paraId="63CCE996" w14:textId="43ED7AB5" w:rsidR="006E18BF" w:rsidRPr="006E18BF" w:rsidRDefault="006E18BF" w:rsidP="006E18BF">
      <w:pPr>
        <w:pStyle w:val="PlainText"/>
        <w:jc w:val="both"/>
        <w:rPr>
          <w:rFonts w:ascii="Times New Roman" w:hAnsi="Times New Roman"/>
          <w:sz w:val="22"/>
          <w:lang w:val="en-GB"/>
        </w:rPr>
      </w:pPr>
      <w:r w:rsidRPr="006E18BF">
        <w:rPr>
          <w:rFonts w:ascii="Times New Roman" w:hAnsi="Times New Roman"/>
          <w:sz w:val="22"/>
          <w:lang w:val="en-GB"/>
        </w:rPr>
        <w:t xml:space="preserve">References should relate </w:t>
      </w:r>
      <w:r w:rsidRPr="006E18BF">
        <w:rPr>
          <w:rFonts w:ascii="Times New Roman" w:hAnsi="Times New Roman"/>
          <w:b/>
          <w:sz w:val="22"/>
          <w:lang w:val="en-GB"/>
        </w:rPr>
        <w:t>only</w:t>
      </w:r>
      <w:r w:rsidRPr="006E18BF">
        <w:rPr>
          <w:rFonts w:ascii="Times New Roman" w:hAnsi="Times New Roman"/>
          <w:sz w:val="22"/>
          <w:lang w:val="en-GB"/>
        </w:rPr>
        <w:t xml:space="preserve"> to the material you </w:t>
      </w:r>
      <w:proofErr w:type="gramStart"/>
      <w:r w:rsidRPr="006E18BF">
        <w:rPr>
          <w:rFonts w:ascii="Times New Roman" w:hAnsi="Times New Roman"/>
          <w:sz w:val="22"/>
          <w:lang w:val="en-GB"/>
        </w:rPr>
        <w:t>actually cited</w:t>
      </w:r>
      <w:proofErr w:type="gramEnd"/>
      <w:r w:rsidRPr="006E18BF">
        <w:rPr>
          <w:rFonts w:ascii="Times New Roman" w:hAnsi="Times New Roman"/>
          <w:sz w:val="22"/>
          <w:lang w:val="en-GB"/>
        </w:rPr>
        <w:t xml:space="preserve"> within your chapter (this is not a bibliography). References should be in </w:t>
      </w:r>
      <w:r w:rsidRPr="006E18BF">
        <w:rPr>
          <w:rFonts w:ascii="Times New Roman" w:hAnsi="Times New Roman"/>
          <w:b/>
          <w:sz w:val="22"/>
          <w:lang w:val="en-GB"/>
        </w:rPr>
        <w:t>APA</w:t>
      </w:r>
      <w:r w:rsidR="00F13073">
        <w:rPr>
          <w:rFonts w:ascii="Times New Roman" w:hAnsi="Times New Roman"/>
          <w:b/>
          <w:sz w:val="22"/>
          <w:lang w:val="en-GB"/>
        </w:rPr>
        <w:t xml:space="preserve"> 7</w:t>
      </w:r>
      <w:r w:rsidR="00F13073" w:rsidRPr="00F13073">
        <w:rPr>
          <w:rFonts w:ascii="Times New Roman" w:hAnsi="Times New Roman"/>
          <w:b/>
          <w:sz w:val="22"/>
          <w:vertAlign w:val="superscript"/>
          <w:lang w:val="en-GB"/>
        </w:rPr>
        <w:t>th</w:t>
      </w:r>
      <w:r w:rsidR="00F13073">
        <w:rPr>
          <w:rFonts w:ascii="Times New Roman" w:hAnsi="Times New Roman"/>
          <w:b/>
          <w:sz w:val="22"/>
          <w:lang w:val="en-GB"/>
        </w:rPr>
        <w:t xml:space="preserve"> edition</w:t>
      </w:r>
      <w:r w:rsidRPr="006E18BF">
        <w:rPr>
          <w:rFonts w:ascii="Times New Roman" w:hAnsi="Times New Roman"/>
          <w:b/>
          <w:sz w:val="22"/>
          <w:lang w:val="en-GB"/>
        </w:rPr>
        <w:t xml:space="preserve"> citation style</w:t>
      </w:r>
      <w:r w:rsidRPr="006E18BF">
        <w:rPr>
          <w:rFonts w:ascii="Times New Roman" w:hAnsi="Times New Roman"/>
          <w:sz w:val="22"/>
          <w:lang w:val="en-GB"/>
        </w:rPr>
        <w:t xml:space="preserve"> and listed in alphabetical order. Exception</w:t>
      </w:r>
      <w:r>
        <w:rPr>
          <w:rFonts w:ascii="Times New Roman" w:hAnsi="Times New Roman"/>
          <w:sz w:val="22"/>
          <w:lang w:val="en-GB"/>
        </w:rPr>
        <w:t>s</w:t>
      </w:r>
      <w:r w:rsidRPr="006E18BF">
        <w:rPr>
          <w:rFonts w:ascii="Times New Roman" w:hAnsi="Times New Roman"/>
          <w:sz w:val="22"/>
          <w:lang w:val="en-GB"/>
        </w:rPr>
        <w:t xml:space="preserve"> are </w:t>
      </w:r>
      <w:r w:rsidRPr="00906328">
        <w:rPr>
          <w:rFonts w:ascii="Times New Roman" w:hAnsi="Times New Roman"/>
          <w:b/>
          <w:bCs/>
          <w:sz w:val="22"/>
          <w:lang w:val="en-GB"/>
        </w:rPr>
        <w:t>Technical Papers where citation numbers should be used and included in the text in square brackets</w:t>
      </w:r>
      <w:r w:rsidRPr="006E18BF">
        <w:rPr>
          <w:rFonts w:ascii="Times New Roman" w:hAnsi="Times New Roman"/>
          <w:sz w:val="22"/>
          <w:lang w:val="en-GB"/>
        </w:rPr>
        <w:t xml:space="preserve"> (references are numbered sequentially in the text and in the reference list, with numbers repeated throughout the text as needed). Please do not include any abbreviations.</w:t>
      </w:r>
    </w:p>
    <w:p w14:paraId="4729FF1A" w14:textId="77777777" w:rsidR="006E18BF" w:rsidRPr="006E18BF" w:rsidRDefault="006E18BF" w:rsidP="004E7821">
      <w:pPr>
        <w:ind w:firstLine="0"/>
        <w:rPr>
          <w:sz w:val="22"/>
          <w:szCs w:val="22"/>
          <w:lang w:val="en-GB"/>
        </w:rPr>
      </w:pPr>
    </w:p>
    <w:p w14:paraId="312C5998" w14:textId="77777777" w:rsidR="00A72207" w:rsidRPr="006E18BF" w:rsidRDefault="00A72207" w:rsidP="004E7821">
      <w:pPr>
        <w:ind w:firstLine="0"/>
        <w:rPr>
          <w:b/>
          <w:sz w:val="22"/>
          <w:szCs w:val="22"/>
          <w:lang w:val="en-GB"/>
        </w:rPr>
      </w:pPr>
      <w:r w:rsidRPr="006E18BF">
        <w:rPr>
          <w:b/>
          <w:sz w:val="22"/>
          <w:szCs w:val="22"/>
          <w:lang w:val="en-GB"/>
        </w:rPr>
        <w:t>Authored book:</w:t>
      </w:r>
    </w:p>
    <w:p w14:paraId="0D75EB32" w14:textId="35707A04" w:rsidR="00A72207" w:rsidRPr="006E18BF" w:rsidRDefault="005559E3" w:rsidP="004E7821">
      <w:pPr>
        <w:ind w:firstLine="0"/>
        <w:rPr>
          <w:sz w:val="22"/>
          <w:szCs w:val="22"/>
          <w:lang w:val="en-GB"/>
        </w:rPr>
      </w:pPr>
      <w:r w:rsidRPr="005559E3">
        <w:rPr>
          <w:sz w:val="22"/>
          <w:szCs w:val="22"/>
          <w:lang w:val="en-GB"/>
        </w:rPr>
        <w:t xml:space="preserve">Author, A. A. (1994). </w:t>
      </w:r>
      <w:r w:rsidRPr="005559E3">
        <w:rPr>
          <w:i/>
          <w:iCs/>
          <w:sz w:val="22"/>
          <w:szCs w:val="22"/>
          <w:lang w:val="en-GB"/>
        </w:rPr>
        <w:t>Title of work</w:t>
      </w:r>
      <w:r w:rsidRPr="005559E3">
        <w:rPr>
          <w:sz w:val="22"/>
          <w:szCs w:val="22"/>
          <w:lang w:val="en-GB"/>
        </w:rPr>
        <w:t>. Publisher.</w:t>
      </w:r>
    </w:p>
    <w:p w14:paraId="7FCCA1DF" w14:textId="77777777" w:rsidR="00A72207" w:rsidRPr="006E18BF" w:rsidRDefault="00A72207" w:rsidP="004E7821">
      <w:pPr>
        <w:ind w:firstLine="0"/>
        <w:rPr>
          <w:b/>
          <w:sz w:val="22"/>
          <w:szCs w:val="22"/>
          <w:lang w:val="en-GB"/>
        </w:rPr>
      </w:pPr>
      <w:r w:rsidRPr="006E18BF">
        <w:rPr>
          <w:b/>
          <w:sz w:val="22"/>
          <w:szCs w:val="22"/>
          <w:lang w:val="en-GB"/>
        </w:rPr>
        <w:t>Edited book:</w:t>
      </w:r>
    </w:p>
    <w:p w14:paraId="686AD781" w14:textId="24DF9119" w:rsidR="00A72207" w:rsidRPr="006E18BF" w:rsidRDefault="00545654" w:rsidP="004E7821">
      <w:pPr>
        <w:ind w:firstLine="0"/>
        <w:rPr>
          <w:sz w:val="22"/>
          <w:szCs w:val="22"/>
          <w:lang w:val="en-GB"/>
        </w:rPr>
      </w:pPr>
      <w:r w:rsidRPr="00545654">
        <w:rPr>
          <w:sz w:val="22"/>
          <w:szCs w:val="22"/>
          <w:lang w:val="en-GB"/>
        </w:rPr>
        <w:t xml:space="preserve">Zhao, F. (Ed.). (2006). </w:t>
      </w:r>
      <w:r w:rsidRPr="00545654">
        <w:rPr>
          <w:i/>
          <w:iCs/>
          <w:sz w:val="22"/>
          <w:szCs w:val="22"/>
          <w:lang w:val="en-GB"/>
        </w:rPr>
        <w:t>Maximize business profits through e-partnerships</w:t>
      </w:r>
      <w:r w:rsidRPr="00545654">
        <w:rPr>
          <w:sz w:val="22"/>
          <w:szCs w:val="22"/>
          <w:lang w:val="en-GB"/>
        </w:rPr>
        <w:t>. IRM Press.</w:t>
      </w:r>
    </w:p>
    <w:p w14:paraId="65DA547D" w14:textId="77777777" w:rsidR="00A72207" w:rsidRPr="006E18BF" w:rsidRDefault="00A72207" w:rsidP="004E7821">
      <w:pPr>
        <w:ind w:firstLine="0"/>
        <w:rPr>
          <w:b/>
          <w:sz w:val="22"/>
          <w:szCs w:val="22"/>
          <w:lang w:val="en-GB"/>
        </w:rPr>
      </w:pPr>
      <w:r w:rsidRPr="006E18BF">
        <w:rPr>
          <w:b/>
          <w:sz w:val="22"/>
          <w:szCs w:val="22"/>
          <w:lang w:val="en-GB"/>
        </w:rPr>
        <w:t>Chapter in an edited book:</w:t>
      </w:r>
    </w:p>
    <w:p w14:paraId="03E83D72" w14:textId="0BFE19F6" w:rsidR="00A72207" w:rsidRPr="006E18BF" w:rsidRDefault="00545654" w:rsidP="004E7821">
      <w:pPr>
        <w:ind w:firstLine="0"/>
        <w:rPr>
          <w:sz w:val="22"/>
          <w:szCs w:val="22"/>
          <w:lang w:val="en-GB"/>
        </w:rPr>
      </w:pPr>
      <w:r w:rsidRPr="00545654">
        <w:rPr>
          <w:sz w:val="22"/>
          <w:szCs w:val="22"/>
          <w:lang w:val="en-GB"/>
        </w:rPr>
        <w:t xml:space="preserve">Jaques, P. A., &amp; </w:t>
      </w:r>
      <w:proofErr w:type="spellStart"/>
      <w:r w:rsidRPr="00545654">
        <w:rPr>
          <w:sz w:val="22"/>
          <w:szCs w:val="22"/>
          <w:lang w:val="en-GB"/>
        </w:rPr>
        <w:t>Viccari</w:t>
      </w:r>
      <w:proofErr w:type="spellEnd"/>
      <w:r w:rsidRPr="00545654">
        <w:rPr>
          <w:sz w:val="22"/>
          <w:szCs w:val="22"/>
          <w:lang w:val="en-GB"/>
        </w:rPr>
        <w:t xml:space="preserve">, R. M. (2006). Considering students’ emotions in computer-mediated learning environments. In Z. Ma (Ed.), </w:t>
      </w:r>
      <w:r w:rsidRPr="00DE2CE9">
        <w:rPr>
          <w:i/>
          <w:iCs/>
          <w:sz w:val="22"/>
          <w:szCs w:val="22"/>
          <w:lang w:val="en-GB"/>
        </w:rPr>
        <w:t>Web-based intelligent e-learning systems: Technologies and applications</w:t>
      </w:r>
      <w:r w:rsidRPr="00545654">
        <w:rPr>
          <w:sz w:val="22"/>
          <w:szCs w:val="22"/>
          <w:lang w:val="en-GB"/>
        </w:rPr>
        <w:t xml:space="preserve"> (pp. 122–138). Information Science Publishing.</w:t>
      </w:r>
    </w:p>
    <w:p w14:paraId="7F89DF74" w14:textId="77777777" w:rsidR="00A72207" w:rsidRPr="006E18BF" w:rsidRDefault="00A72207" w:rsidP="004E7821">
      <w:pPr>
        <w:ind w:firstLine="0"/>
        <w:rPr>
          <w:b/>
          <w:sz w:val="22"/>
          <w:szCs w:val="22"/>
          <w:lang w:val="en-GB"/>
        </w:rPr>
      </w:pPr>
      <w:r w:rsidRPr="006E18BF">
        <w:rPr>
          <w:b/>
          <w:sz w:val="22"/>
          <w:szCs w:val="22"/>
          <w:lang w:val="en-GB"/>
        </w:rPr>
        <w:t>Instance of publication in press:</w:t>
      </w:r>
    </w:p>
    <w:p w14:paraId="674E6950" w14:textId="77777777" w:rsidR="00A72207" w:rsidRPr="006E18BF" w:rsidRDefault="00A72207" w:rsidP="004E7821">
      <w:pPr>
        <w:ind w:firstLine="0"/>
        <w:rPr>
          <w:i/>
          <w:sz w:val="22"/>
          <w:szCs w:val="22"/>
          <w:lang w:val="en-GB"/>
        </w:rPr>
      </w:pPr>
      <w:r w:rsidRPr="006E18BF">
        <w:rPr>
          <w:sz w:val="22"/>
          <w:szCs w:val="22"/>
          <w:lang w:val="en-GB"/>
        </w:rPr>
        <w:t xml:space="preserve">Junho, S. (in press). Roadmap for e-commerce standardization in Korea. </w:t>
      </w:r>
      <w:r w:rsidRPr="006E18BF">
        <w:rPr>
          <w:i/>
          <w:sz w:val="22"/>
          <w:szCs w:val="22"/>
          <w:lang w:val="en-GB"/>
        </w:rPr>
        <w:t>International Journal of IT Standards and Standardization Research.</w:t>
      </w:r>
    </w:p>
    <w:p w14:paraId="462B0BC9" w14:textId="77777777" w:rsidR="00A72207" w:rsidRPr="006E18BF" w:rsidRDefault="00A72207" w:rsidP="004E7821">
      <w:pPr>
        <w:ind w:firstLine="0"/>
        <w:rPr>
          <w:b/>
          <w:sz w:val="22"/>
          <w:szCs w:val="22"/>
          <w:lang w:val="en-GB"/>
        </w:rPr>
      </w:pPr>
      <w:r w:rsidRPr="006E18BF">
        <w:rPr>
          <w:b/>
          <w:sz w:val="22"/>
          <w:szCs w:val="22"/>
          <w:lang w:val="en-GB"/>
        </w:rPr>
        <w:t>Journal article:</w:t>
      </w:r>
    </w:p>
    <w:p w14:paraId="7C70032B" w14:textId="75A33346" w:rsidR="00A72207" w:rsidRPr="006E18BF" w:rsidRDefault="00A72207" w:rsidP="004E7821">
      <w:pPr>
        <w:ind w:firstLine="0"/>
        <w:rPr>
          <w:sz w:val="22"/>
          <w:szCs w:val="22"/>
          <w:lang w:val="en-GB"/>
        </w:rPr>
      </w:pPr>
      <w:r w:rsidRPr="006E18BF">
        <w:rPr>
          <w:sz w:val="22"/>
          <w:szCs w:val="22"/>
          <w:lang w:val="en-GB"/>
        </w:rPr>
        <w:t xml:space="preserve">Sawyer, S., &amp; Tapia, A. (2005). The sociotechnical nature of mobile computing work: Evidence from a study of policing in the United States. </w:t>
      </w:r>
      <w:r w:rsidRPr="006E18BF">
        <w:rPr>
          <w:i/>
          <w:sz w:val="22"/>
          <w:szCs w:val="22"/>
          <w:lang w:val="en-GB"/>
        </w:rPr>
        <w:t>International Journal of Technology and Human Interaction, 1</w:t>
      </w:r>
      <w:r w:rsidRPr="006E18BF">
        <w:rPr>
          <w:sz w:val="22"/>
          <w:szCs w:val="22"/>
          <w:lang w:val="en-GB"/>
        </w:rPr>
        <w:t>(3), 1-14</w:t>
      </w:r>
      <w:r w:rsidR="008556BC">
        <w:rPr>
          <w:sz w:val="22"/>
          <w:szCs w:val="22"/>
          <w:lang w:val="en-GB"/>
        </w:rPr>
        <w:t>, DOI</w:t>
      </w:r>
      <w:r w:rsidRPr="006E18BF">
        <w:rPr>
          <w:sz w:val="22"/>
          <w:szCs w:val="22"/>
          <w:lang w:val="en-GB"/>
        </w:rPr>
        <w:t>.</w:t>
      </w:r>
    </w:p>
    <w:p w14:paraId="70369110" w14:textId="77777777" w:rsidR="00A72207" w:rsidRPr="006E18BF" w:rsidRDefault="00A72207" w:rsidP="004E7821">
      <w:pPr>
        <w:ind w:firstLine="0"/>
        <w:rPr>
          <w:b/>
          <w:sz w:val="22"/>
          <w:szCs w:val="22"/>
          <w:lang w:val="en-GB"/>
        </w:rPr>
      </w:pPr>
      <w:r w:rsidRPr="006E18BF">
        <w:rPr>
          <w:b/>
          <w:sz w:val="22"/>
          <w:szCs w:val="22"/>
          <w:lang w:val="en-GB"/>
        </w:rPr>
        <w:t>Unpublished doctoral dissertation or master’s theses:</w:t>
      </w:r>
    </w:p>
    <w:p w14:paraId="78680A2C" w14:textId="7F77AB70" w:rsidR="00A72207" w:rsidRPr="006E18BF" w:rsidRDefault="00C25EA9" w:rsidP="004E7821">
      <w:pPr>
        <w:ind w:firstLine="0"/>
        <w:rPr>
          <w:sz w:val="22"/>
          <w:szCs w:val="22"/>
          <w:lang w:val="en-GB"/>
        </w:rPr>
      </w:pPr>
      <w:r w:rsidRPr="00C25EA9">
        <w:rPr>
          <w:sz w:val="22"/>
          <w:szCs w:val="22"/>
        </w:rPr>
        <w:t xml:space="preserve">Wilfley, D. (1989). </w:t>
      </w:r>
      <w:r w:rsidRPr="00C25EA9">
        <w:rPr>
          <w:i/>
          <w:iCs/>
          <w:sz w:val="22"/>
          <w:szCs w:val="22"/>
        </w:rPr>
        <w:t>Interpersonal analyses of bulimia: Normal-weight and obese</w:t>
      </w:r>
      <w:r w:rsidRPr="00C25EA9">
        <w:rPr>
          <w:sz w:val="22"/>
          <w:szCs w:val="22"/>
        </w:rPr>
        <w:t xml:space="preserve"> [Unpublished doctoral dissertation]. University of Missouri.</w:t>
      </w:r>
    </w:p>
    <w:p w14:paraId="4A5B2176" w14:textId="77777777" w:rsidR="00A72207" w:rsidRPr="006E18BF" w:rsidRDefault="00A72207" w:rsidP="004E7821">
      <w:pPr>
        <w:ind w:firstLine="0"/>
        <w:rPr>
          <w:b/>
          <w:sz w:val="22"/>
          <w:szCs w:val="22"/>
          <w:lang w:val="en-GB"/>
        </w:rPr>
      </w:pPr>
      <w:r w:rsidRPr="006E18BF">
        <w:rPr>
          <w:b/>
          <w:sz w:val="22"/>
          <w:szCs w:val="22"/>
          <w:lang w:val="en-GB"/>
        </w:rPr>
        <w:t xml:space="preserve">Paper presented at </w:t>
      </w:r>
      <w:proofErr w:type="gramStart"/>
      <w:r w:rsidRPr="006E18BF">
        <w:rPr>
          <w:b/>
          <w:sz w:val="22"/>
          <w:szCs w:val="22"/>
          <w:lang w:val="en-GB"/>
        </w:rPr>
        <w:t>… :</w:t>
      </w:r>
      <w:proofErr w:type="gramEnd"/>
    </w:p>
    <w:p w14:paraId="251F7FDD" w14:textId="67ED5A19" w:rsidR="00A72207" w:rsidRPr="006E18BF" w:rsidRDefault="00CB2809" w:rsidP="004E7821">
      <w:pPr>
        <w:ind w:firstLine="0"/>
        <w:rPr>
          <w:sz w:val="22"/>
          <w:szCs w:val="22"/>
          <w:lang w:val="en-GB"/>
        </w:rPr>
      </w:pPr>
      <w:proofErr w:type="spellStart"/>
      <w:r w:rsidRPr="00CB2809">
        <w:rPr>
          <w:sz w:val="22"/>
          <w:szCs w:val="22"/>
        </w:rPr>
        <w:lastRenderedPageBreak/>
        <w:t>Lanktree</w:t>
      </w:r>
      <w:proofErr w:type="spellEnd"/>
      <w:r w:rsidRPr="00CB2809">
        <w:rPr>
          <w:sz w:val="22"/>
          <w:szCs w:val="22"/>
        </w:rPr>
        <w:t xml:space="preserve">, C., &amp; Briere, J. (1991, January). </w:t>
      </w:r>
      <w:r w:rsidRPr="00CB2809">
        <w:rPr>
          <w:i/>
          <w:iCs/>
          <w:sz w:val="22"/>
          <w:szCs w:val="22"/>
        </w:rPr>
        <w:t>Early data on the Trauma Symptom Checklist for Children (TSC-C).</w:t>
      </w:r>
      <w:r w:rsidRPr="00CB2809">
        <w:rPr>
          <w:sz w:val="22"/>
          <w:szCs w:val="22"/>
        </w:rPr>
        <w:t xml:space="preserve"> Paper presented at the meeting of the American Professional Society on the Abuse of Children, San Diego, CA, United States.</w:t>
      </w:r>
    </w:p>
    <w:p w14:paraId="44790C83" w14:textId="77777777" w:rsidR="00A72207" w:rsidRPr="006E18BF" w:rsidRDefault="00A72207" w:rsidP="004E7821">
      <w:pPr>
        <w:ind w:firstLine="0"/>
        <w:rPr>
          <w:b/>
          <w:sz w:val="22"/>
          <w:szCs w:val="22"/>
          <w:lang w:val="en-GB"/>
        </w:rPr>
      </w:pPr>
      <w:r w:rsidRPr="006E18BF">
        <w:rPr>
          <w:b/>
          <w:sz w:val="22"/>
          <w:szCs w:val="22"/>
          <w:lang w:val="en-GB"/>
        </w:rPr>
        <w:t>Published proceedings:</w:t>
      </w:r>
    </w:p>
    <w:p w14:paraId="72E1E583" w14:textId="46EE30E7" w:rsidR="00A72207" w:rsidRPr="006E18BF" w:rsidRDefault="00B876EA" w:rsidP="004E7821">
      <w:pPr>
        <w:ind w:firstLine="0"/>
        <w:rPr>
          <w:sz w:val="22"/>
          <w:szCs w:val="22"/>
          <w:lang w:val="en-GB"/>
        </w:rPr>
      </w:pPr>
      <w:r w:rsidRPr="00B876EA">
        <w:rPr>
          <w:sz w:val="22"/>
          <w:szCs w:val="22"/>
        </w:rPr>
        <w:t xml:space="preserve">Deci, E. L., &amp; Ryan, R. M. (1991). A motivational approach to self: Integration in personality. In R. </w:t>
      </w:r>
      <w:proofErr w:type="spellStart"/>
      <w:r w:rsidRPr="00B876EA">
        <w:rPr>
          <w:sz w:val="22"/>
          <w:szCs w:val="22"/>
        </w:rPr>
        <w:t>Dienstbier</w:t>
      </w:r>
      <w:proofErr w:type="spellEnd"/>
      <w:r w:rsidRPr="00B876EA">
        <w:rPr>
          <w:sz w:val="22"/>
          <w:szCs w:val="22"/>
        </w:rPr>
        <w:t xml:space="preserve"> (Ed.), </w:t>
      </w:r>
      <w:r w:rsidRPr="00B876EA">
        <w:rPr>
          <w:i/>
          <w:iCs/>
          <w:sz w:val="22"/>
          <w:szCs w:val="22"/>
        </w:rPr>
        <w:t>Nebraska Symposium on Motivation: Vol. 38. Perspectives on motivation</w:t>
      </w:r>
      <w:r w:rsidRPr="00B876EA">
        <w:rPr>
          <w:sz w:val="22"/>
          <w:szCs w:val="22"/>
        </w:rPr>
        <w:t xml:space="preserve"> (pp. 237–288). University of Nebraska Press.</w:t>
      </w:r>
    </w:p>
    <w:p w14:paraId="5F2ED051" w14:textId="77777777" w:rsidR="00A72207" w:rsidRPr="006E18BF" w:rsidRDefault="00A72207" w:rsidP="004E7821">
      <w:pPr>
        <w:ind w:firstLine="0"/>
        <w:rPr>
          <w:b/>
          <w:sz w:val="22"/>
          <w:szCs w:val="22"/>
          <w:lang w:val="en-GB"/>
        </w:rPr>
      </w:pPr>
      <w:r w:rsidRPr="006E18BF">
        <w:rPr>
          <w:b/>
          <w:sz w:val="22"/>
          <w:szCs w:val="22"/>
          <w:lang w:val="en-GB"/>
        </w:rPr>
        <w:t>Web site:</w:t>
      </w:r>
    </w:p>
    <w:p w14:paraId="21FAABD6" w14:textId="0D734889" w:rsidR="00A72207" w:rsidRPr="006E18BF" w:rsidRDefault="006A2568" w:rsidP="004E7821">
      <w:pPr>
        <w:ind w:firstLine="0"/>
        <w:rPr>
          <w:lang w:val="en-GB"/>
        </w:rPr>
      </w:pPr>
      <w:r w:rsidRPr="006A2568">
        <w:rPr>
          <w:sz w:val="22"/>
          <w:szCs w:val="22"/>
        </w:rPr>
        <w:t xml:space="preserve">Vanden Bos, G., Knapp, S., &amp; Doe, J. (2001). Role of reference elements in the selection of resources by psychology undergraduates. </w:t>
      </w:r>
      <w:r w:rsidRPr="006A2568">
        <w:rPr>
          <w:i/>
          <w:iCs/>
          <w:sz w:val="22"/>
          <w:szCs w:val="22"/>
        </w:rPr>
        <w:t>Journal of Bibliographic Research, 5</w:t>
      </w:r>
      <w:r w:rsidRPr="006A2568">
        <w:rPr>
          <w:sz w:val="22"/>
          <w:szCs w:val="22"/>
        </w:rPr>
        <w:t xml:space="preserve">, 117–123. </w:t>
      </w:r>
      <w:hyperlink r:id="rId11" w:tgtFrame="_new" w:history="1">
        <w:r w:rsidRPr="00223AF4">
          <w:rPr>
            <w:rStyle w:val="Hyperlink"/>
            <w:color w:val="auto"/>
            <w:sz w:val="22"/>
            <w:szCs w:val="22"/>
            <w:u w:val="none"/>
          </w:rPr>
          <w:t>http://jbr.org/articles.html</w:t>
        </w:r>
      </w:hyperlink>
    </w:p>
    <w:sectPr w:rsidR="00A72207" w:rsidRPr="006E18BF" w:rsidSect="00A31B03">
      <w:headerReference w:type="even" r:id="rId12"/>
      <w:type w:val="oddPage"/>
      <w:pgSz w:w="11907" w:h="16840" w:code="9"/>
      <w:pgMar w:top="1701" w:right="1418" w:bottom="1134" w:left="1418"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20BF" w14:textId="77777777" w:rsidR="007B2B16" w:rsidRDefault="007B2B16">
      <w:r>
        <w:separator/>
      </w:r>
    </w:p>
  </w:endnote>
  <w:endnote w:type="continuationSeparator" w:id="0">
    <w:p w14:paraId="14EBD5C4" w14:textId="77777777" w:rsidR="007B2B16" w:rsidRDefault="007B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7D59" w14:textId="77777777" w:rsidR="007B2B16" w:rsidRDefault="007B2B16">
      <w:r>
        <w:separator/>
      </w:r>
    </w:p>
  </w:footnote>
  <w:footnote w:type="continuationSeparator" w:id="0">
    <w:p w14:paraId="0A606439" w14:textId="77777777" w:rsidR="007B2B16" w:rsidRDefault="007B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374" w14:textId="77777777" w:rsidR="006D088A" w:rsidRDefault="006D088A" w:rsidP="00B65F4F">
    <w:pPr>
      <w:pStyle w:val="Header"/>
      <w:tabs>
        <w:tab w:val="clear" w:pos="4536"/>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718"/>
    <w:multiLevelType w:val="hybridMultilevel"/>
    <w:tmpl w:val="DA06C458"/>
    <w:lvl w:ilvl="0" w:tplc="F3AEEBE2">
      <w:start w:val="1"/>
      <w:numFmt w:val="decimal"/>
      <w:pStyle w:val="REFBody"/>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E51912"/>
    <w:multiLevelType w:val="multilevel"/>
    <w:tmpl w:val="318AEEB4"/>
    <w:lvl w:ilvl="0">
      <w:start w:val="1"/>
      <w:numFmt w:val="decimal"/>
      <w:lvlText w:val="%1."/>
      <w:lvlJc w:val="left"/>
      <w:pPr>
        <w:tabs>
          <w:tab w:val="num" w:pos="357"/>
        </w:tabs>
        <w:ind w:left="357" w:hanging="36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797"/>
        </w:tabs>
        <w:ind w:left="1221" w:hanging="504"/>
      </w:pPr>
      <w:rPr>
        <w:rFonts w:hint="default"/>
      </w:rPr>
    </w:lvl>
    <w:lvl w:ilvl="3">
      <w:start w:val="1"/>
      <w:numFmt w:val="decimal"/>
      <w:lvlText w:val="%1.%2.%3.%4."/>
      <w:lvlJc w:val="left"/>
      <w:pPr>
        <w:tabs>
          <w:tab w:val="num" w:pos="2517"/>
        </w:tabs>
        <w:ind w:left="1725" w:hanging="648"/>
      </w:pPr>
      <w:rPr>
        <w:rFonts w:hint="default"/>
      </w:rPr>
    </w:lvl>
    <w:lvl w:ilvl="4">
      <w:start w:val="1"/>
      <w:numFmt w:val="decimal"/>
      <w:lvlText w:val="%1.%2.%3.%4.%5."/>
      <w:lvlJc w:val="left"/>
      <w:pPr>
        <w:tabs>
          <w:tab w:val="num" w:pos="3237"/>
        </w:tabs>
        <w:ind w:left="2229" w:hanging="792"/>
      </w:pPr>
      <w:rPr>
        <w:rFonts w:hint="default"/>
      </w:rPr>
    </w:lvl>
    <w:lvl w:ilvl="5">
      <w:start w:val="1"/>
      <w:numFmt w:val="decimal"/>
      <w:lvlText w:val="%1.%2.%3.%4.%5.%6."/>
      <w:lvlJc w:val="left"/>
      <w:pPr>
        <w:tabs>
          <w:tab w:val="num" w:pos="3957"/>
        </w:tabs>
        <w:ind w:left="2733" w:hanging="936"/>
      </w:pPr>
      <w:rPr>
        <w:rFonts w:hint="default"/>
      </w:rPr>
    </w:lvl>
    <w:lvl w:ilvl="6">
      <w:start w:val="1"/>
      <w:numFmt w:val="decimal"/>
      <w:lvlText w:val="%1.%2.%3.%4.%5.%6.%7."/>
      <w:lvlJc w:val="left"/>
      <w:pPr>
        <w:tabs>
          <w:tab w:val="num" w:pos="4677"/>
        </w:tabs>
        <w:ind w:left="3237" w:hanging="1080"/>
      </w:pPr>
      <w:rPr>
        <w:rFonts w:hint="default"/>
      </w:rPr>
    </w:lvl>
    <w:lvl w:ilvl="7">
      <w:start w:val="1"/>
      <w:numFmt w:val="decimal"/>
      <w:lvlText w:val="%1.%2.%3.%4.%5.%6.%7.%8."/>
      <w:lvlJc w:val="left"/>
      <w:pPr>
        <w:tabs>
          <w:tab w:val="num" w:pos="5397"/>
        </w:tabs>
        <w:ind w:left="3741" w:hanging="1224"/>
      </w:pPr>
      <w:rPr>
        <w:rFonts w:hint="default"/>
      </w:rPr>
    </w:lvl>
    <w:lvl w:ilvl="8">
      <w:start w:val="1"/>
      <w:numFmt w:val="decimal"/>
      <w:lvlText w:val="%1.%2.%3.%4.%5.%6.%7.%8.%9."/>
      <w:lvlJc w:val="left"/>
      <w:pPr>
        <w:tabs>
          <w:tab w:val="num" w:pos="6117"/>
        </w:tabs>
        <w:ind w:left="4317" w:hanging="1440"/>
      </w:pPr>
      <w:rPr>
        <w:rFonts w:hint="default"/>
      </w:rPr>
    </w:lvl>
  </w:abstractNum>
  <w:abstractNum w:abstractNumId="2" w15:restartNumberingAfterBreak="0">
    <w:nsid w:val="20FC1C20"/>
    <w:multiLevelType w:val="hybridMultilevel"/>
    <w:tmpl w:val="4BA694E6"/>
    <w:lvl w:ilvl="0" w:tplc="24EA95B6">
      <w:start w:val="1"/>
      <w:numFmt w:val="decimal"/>
      <w:pStyle w:val="numbered1"/>
      <w:lvlText w:val="%1."/>
      <w:lvlJc w:val="left"/>
      <w:pPr>
        <w:tabs>
          <w:tab w:val="num" w:pos="92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E70892"/>
    <w:multiLevelType w:val="multilevel"/>
    <w:tmpl w:val="661CD16E"/>
    <w:lvl w:ilvl="0">
      <w:start w:val="1"/>
      <w:numFmt w:val="decimal"/>
      <w:pStyle w:val="Heading1"/>
      <w:lvlText w:val="%1."/>
      <w:lvlJc w:val="left"/>
      <w:pPr>
        <w:tabs>
          <w:tab w:val="num" w:pos="397"/>
        </w:tabs>
        <w:ind w:left="397" w:hanging="397"/>
      </w:pPr>
      <w:rPr>
        <w:rFonts w:hint="default"/>
        <w:color w:val="auto"/>
      </w:rPr>
    </w:lvl>
    <w:lvl w:ilvl="1">
      <w:start w:val="1"/>
      <w:numFmt w:val="decimal"/>
      <w:pStyle w:val="Heading2"/>
      <w:lvlText w:val="%1.%2"/>
      <w:lvlJc w:val="left"/>
      <w:pPr>
        <w:tabs>
          <w:tab w:val="num" w:pos="567"/>
        </w:tabs>
        <w:ind w:left="397" w:hanging="397"/>
      </w:pPr>
      <w:rPr>
        <w:rFonts w:hint="default"/>
      </w:rPr>
    </w:lvl>
    <w:lvl w:ilvl="2">
      <w:start w:val="1"/>
      <w:numFmt w:val="decimal"/>
      <w:pStyle w:val="Heading3"/>
      <w:lvlText w:val="%1.%2.%3"/>
      <w:lvlJc w:val="left"/>
      <w:pPr>
        <w:tabs>
          <w:tab w:val="num" w:pos="4849"/>
        </w:tabs>
        <w:ind w:left="4849" w:hanging="737"/>
      </w:pPr>
      <w:rPr>
        <w:rFonts w:hint="default"/>
      </w:rPr>
    </w:lvl>
    <w:lvl w:ilvl="3">
      <w:start w:val="1"/>
      <w:numFmt w:val="decimal"/>
      <w:pStyle w:val="Heading4"/>
      <w:suff w:val="space"/>
      <w:lvlText w:val="%1.%2.%3.%4"/>
      <w:lvlJc w:val="left"/>
      <w:pPr>
        <w:ind w:left="567" w:hanging="567"/>
      </w:pPr>
      <w:rPr>
        <w:rFonts w:hint="default"/>
        <w:sz w:val="24"/>
      </w:rPr>
    </w:lvl>
    <w:lvl w:ilvl="4">
      <w:start w:val="1"/>
      <w:numFmt w:val="decimal"/>
      <w:pStyle w:val="Heading5"/>
      <w:lvlText w:val="%1.%2.%3.%4.%5"/>
      <w:lvlJc w:val="left"/>
      <w:pPr>
        <w:tabs>
          <w:tab w:val="num" w:pos="1077"/>
        </w:tabs>
        <w:ind w:left="1077" w:hanging="107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A24EFA"/>
    <w:multiLevelType w:val="multilevel"/>
    <w:tmpl w:val="9CB6877E"/>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567"/>
        </w:tabs>
        <w:ind w:left="397" w:hanging="397"/>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567" w:hanging="567"/>
      </w:pPr>
      <w:rPr>
        <w:rFonts w:hint="default"/>
        <w:sz w:val="24"/>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F247A67"/>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75845C2"/>
    <w:multiLevelType w:val="hybridMultilevel"/>
    <w:tmpl w:val="E5A6A0D6"/>
    <w:lvl w:ilvl="0" w:tplc="EC0E525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F11667"/>
    <w:multiLevelType w:val="multilevel"/>
    <w:tmpl w:val="49C8F270"/>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567"/>
        </w:tabs>
        <w:ind w:left="397" w:hanging="397"/>
      </w:pPr>
      <w:rPr>
        <w:rFonts w:hint="default"/>
      </w:rPr>
    </w:lvl>
    <w:lvl w:ilvl="2">
      <w:start w:val="1"/>
      <w:numFmt w:val="decimal"/>
      <w:lvlText w:val="%1.%2.%3"/>
      <w:lvlJc w:val="left"/>
      <w:pPr>
        <w:tabs>
          <w:tab w:val="num" w:pos="1134"/>
        </w:tabs>
        <w:ind w:left="1134" w:hanging="567"/>
      </w:pPr>
      <w:rPr>
        <w:rFonts w:hint="default"/>
      </w:rPr>
    </w:lvl>
    <w:lvl w:ilvl="3">
      <w:start w:val="1"/>
      <w:numFmt w:val="decimal"/>
      <w:suff w:val="space"/>
      <w:lvlText w:val="%1.%2.%3.%4"/>
      <w:lvlJc w:val="left"/>
      <w:pPr>
        <w:ind w:left="567" w:hanging="567"/>
      </w:pPr>
      <w:rPr>
        <w:rFonts w:hint="default"/>
        <w:sz w:val="24"/>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A1253C9"/>
    <w:multiLevelType w:val="hybridMultilevel"/>
    <w:tmpl w:val="4A9A4DC8"/>
    <w:lvl w:ilvl="0" w:tplc="4F4809A2">
      <w:start w:val="1"/>
      <w:numFmt w:val="bullet"/>
      <w:pStyle w:val="bulleted1"/>
      <w:lvlText w:val="-"/>
      <w:lvlJc w:val="left"/>
      <w:pPr>
        <w:tabs>
          <w:tab w:val="num" w:pos="786"/>
        </w:tabs>
        <w:ind w:left="766" w:hanging="34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956353"/>
    <w:multiLevelType w:val="hybridMultilevel"/>
    <w:tmpl w:val="2C923B06"/>
    <w:lvl w:ilvl="0" w:tplc="E6EA2066">
      <w:start w:val="1"/>
      <w:numFmt w:val="bullet"/>
      <w:lvlText w:val=""/>
      <w:lvlJc w:val="left"/>
      <w:pPr>
        <w:tabs>
          <w:tab w:val="num" w:pos="786"/>
        </w:tabs>
        <w:ind w:left="766"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3B70B3"/>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1C973F3"/>
    <w:multiLevelType w:val="multilevel"/>
    <w:tmpl w:val="E0FA9700"/>
    <w:lvl w:ilvl="0">
      <w:start w:val="1"/>
      <w:numFmt w:val="decimal"/>
      <w:lvlText w:val="%1."/>
      <w:lvlJc w:val="left"/>
      <w:pPr>
        <w:tabs>
          <w:tab w:val="num" w:pos="964"/>
        </w:tabs>
        <w:ind w:left="964" w:hanging="397"/>
      </w:pPr>
      <w:rPr>
        <w:rFonts w:hint="default"/>
        <w:color w:val="auto"/>
      </w:rPr>
    </w:lvl>
    <w:lvl w:ilvl="1">
      <w:start w:val="1"/>
      <w:numFmt w:val="decimal"/>
      <w:lvlText w:val="%1.%2"/>
      <w:lvlJc w:val="left"/>
      <w:pPr>
        <w:tabs>
          <w:tab w:val="num" w:pos="1134"/>
        </w:tabs>
        <w:ind w:left="964" w:hanging="397"/>
      </w:pPr>
      <w:rPr>
        <w:rFonts w:hint="default"/>
      </w:rPr>
    </w:lvl>
    <w:lvl w:ilvl="2">
      <w:start w:val="1"/>
      <w:numFmt w:val="decimal"/>
      <w:suff w:val="space"/>
      <w:lvlText w:val="%1.%2.%3"/>
      <w:lvlJc w:val="left"/>
      <w:pPr>
        <w:ind w:left="1287" w:hanging="720"/>
      </w:pPr>
      <w:rPr>
        <w:rFonts w:hint="default"/>
      </w:rPr>
    </w:lvl>
    <w:lvl w:ilvl="3">
      <w:start w:val="1"/>
      <w:numFmt w:val="decimal"/>
      <w:suff w:val="space"/>
      <w:lvlText w:val="%1.%2.%3.%4"/>
      <w:lvlJc w:val="left"/>
      <w:pPr>
        <w:ind w:left="1134" w:hanging="567"/>
      </w:pPr>
      <w:rPr>
        <w:rFonts w:hint="default"/>
        <w:sz w:val="24"/>
      </w:rPr>
    </w:lvl>
    <w:lvl w:ilvl="4">
      <w:start w:val="1"/>
      <w:numFmt w:val="decimal"/>
      <w:lvlText w:val="%1.%2.%3.%4.%5"/>
      <w:lvlJc w:val="left"/>
      <w:pPr>
        <w:tabs>
          <w:tab w:val="num" w:pos="1644"/>
        </w:tabs>
        <w:ind w:left="1644" w:hanging="1077"/>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7EA979E0"/>
    <w:multiLevelType w:val="multilevel"/>
    <w:tmpl w:val="819817F4"/>
    <w:lvl w:ilvl="0">
      <w:start w:val="1"/>
      <w:numFmt w:val="bullet"/>
      <w:lvlText w:val=""/>
      <w:lvlJc w:val="left"/>
      <w:pPr>
        <w:tabs>
          <w:tab w:val="num" w:pos="786"/>
        </w:tabs>
        <w:ind w:left="766"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1537502">
    <w:abstractNumId w:val="6"/>
  </w:num>
  <w:num w:numId="2" w16cid:durableId="335232547">
    <w:abstractNumId w:val="1"/>
  </w:num>
  <w:num w:numId="3" w16cid:durableId="333915756">
    <w:abstractNumId w:val="2"/>
  </w:num>
  <w:num w:numId="4" w16cid:durableId="624967061">
    <w:abstractNumId w:val="9"/>
  </w:num>
  <w:num w:numId="5" w16cid:durableId="1356079772">
    <w:abstractNumId w:val="9"/>
  </w:num>
  <w:num w:numId="6" w16cid:durableId="1650398135">
    <w:abstractNumId w:val="0"/>
  </w:num>
  <w:num w:numId="7" w16cid:durableId="2130051433">
    <w:abstractNumId w:val="3"/>
  </w:num>
  <w:num w:numId="8" w16cid:durableId="1478957137">
    <w:abstractNumId w:val="11"/>
  </w:num>
  <w:num w:numId="9" w16cid:durableId="31348170">
    <w:abstractNumId w:val="5"/>
  </w:num>
  <w:num w:numId="10" w16cid:durableId="2131698871">
    <w:abstractNumId w:val="10"/>
  </w:num>
  <w:num w:numId="11" w16cid:durableId="790904040">
    <w:abstractNumId w:val="4"/>
  </w:num>
  <w:num w:numId="12" w16cid:durableId="1201089335">
    <w:abstractNumId w:val="7"/>
  </w:num>
  <w:num w:numId="13" w16cid:durableId="110324626">
    <w:abstractNumId w:val="12"/>
  </w:num>
  <w:num w:numId="14" w16cid:durableId="3539236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5BED"/>
    <w:rsid w:val="00015D08"/>
    <w:rsid w:val="00064F6D"/>
    <w:rsid w:val="00072293"/>
    <w:rsid w:val="0007791C"/>
    <w:rsid w:val="000802F0"/>
    <w:rsid w:val="000A2341"/>
    <w:rsid w:val="000C340F"/>
    <w:rsid w:val="000C468D"/>
    <w:rsid w:val="000E48F0"/>
    <w:rsid w:val="000E6078"/>
    <w:rsid w:val="00115CF8"/>
    <w:rsid w:val="00126DBB"/>
    <w:rsid w:val="00137D5C"/>
    <w:rsid w:val="00151CA7"/>
    <w:rsid w:val="00173CD1"/>
    <w:rsid w:val="00185CC0"/>
    <w:rsid w:val="001942AA"/>
    <w:rsid w:val="001A2DEC"/>
    <w:rsid w:val="001C19FA"/>
    <w:rsid w:val="0020154A"/>
    <w:rsid w:val="002221B3"/>
    <w:rsid w:val="00223AF4"/>
    <w:rsid w:val="0024184A"/>
    <w:rsid w:val="002748CB"/>
    <w:rsid w:val="002F4A07"/>
    <w:rsid w:val="00301CFA"/>
    <w:rsid w:val="003664E6"/>
    <w:rsid w:val="00375372"/>
    <w:rsid w:val="00387FE0"/>
    <w:rsid w:val="003B66E1"/>
    <w:rsid w:val="003F7399"/>
    <w:rsid w:val="00402589"/>
    <w:rsid w:val="00424DCA"/>
    <w:rsid w:val="00452A42"/>
    <w:rsid w:val="004624A6"/>
    <w:rsid w:val="0048624F"/>
    <w:rsid w:val="004A19BB"/>
    <w:rsid w:val="004B7A5C"/>
    <w:rsid w:val="004D6554"/>
    <w:rsid w:val="004E7821"/>
    <w:rsid w:val="00502FCC"/>
    <w:rsid w:val="005338A7"/>
    <w:rsid w:val="00545654"/>
    <w:rsid w:val="005559E3"/>
    <w:rsid w:val="005A7BB4"/>
    <w:rsid w:val="005C4A66"/>
    <w:rsid w:val="005D2335"/>
    <w:rsid w:val="00626BC5"/>
    <w:rsid w:val="00680A77"/>
    <w:rsid w:val="006836B2"/>
    <w:rsid w:val="00693E68"/>
    <w:rsid w:val="006A2568"/>
    <w:rsid w:val="006A42C0"/>
    <w:rsid w:val="006A6ED2"/>
    <w:rsid w:val="006C3F1F"/>
    <w:rsid w:val="006D088A"/>
    <w:rsid w:val="006D3BF2"/>
    <w:rsid w:val="006E18BF"/>
    <w:rsid w:val="006E2F29"/>
    <w:rsid w:val="00713741"/>
    <w:rsid w:val="0072141A"/>
    <w:rsid w:val="00746096"/>
    <w:rsid w:val="007A19A6"/>
    <w:rsid w:val="007B2B16"/>
    <w:rsid w:val="007E2CCA"/>
    <w:rsid w:val="007E4D83"/>
    <w:rsid w:val="008022BF"/>
    <w:rsid w:val="008452FC"/>
    <w:rsid w:val="008556BC"/>
    <w:rsid w:val="00890E31"/>
    <w:rsid w:val="00894BB6"/>
    <w:rsid w:val="008A0F29"/>
    <w:rsid w:val="008B022D"/>
    <w:rsid w:val="008D7FBD"/>
    <w:rsid w:val="00905E43"/>
    <w:rsid w:val="00906328"/>
    <w:rsid w:val="009177C1"/>
    <w:rsid w:val="0093433D"/>
    <w:rsid w:val="00964010"/>
    <w:rsid w:val="009759D3"/>
    <w:rsid w:val="00985B4F"/>
    <w:rsid w:val="009969D3"/>
    <w:rsid w:val="009A2468"/>
    <w:rsid w:val="009D72AC"/>
    <w:rsid w:val="009F584D"/>
    <w:rsid w:val="009F5BED"/>
    <w:rsid w:val="009F6AC4"/>
    <w:rsid w:val="00A30591"/>
    <w:rsid w:val="00A31B03"/>
    <w:rsid w:val="00A44970"/>
    <w:rsid w:val="00A52383"/>
    <w:rsid w:val="00A72207"/>
    <w:rsid w:val="00A8160B"/>
    <w:rsid w:val="00AC3E37"/>
    <w:rsid w:val="00B10A15"/>
    <w:rsid w:val="00B31E5A"/>
    <w:rsid w:val="00B44074"/>
    <w:rsid w:val="00B45983"/>
    <w:rsid w:val="00B602E9"/>
    <w:rsid w:val="00B65B26"/>
    <w:rsid w:val="00B65F4F"/>
    <w:rsid w:val="00B72E2F"/>
    <w:rsid w:val="00B876EA"/>
    <w:rsid w:val="00BA3C55"/>
    <w:rsid w:val="00BB2AB6"/>
    <w:rsid w:val="00BD2402"/>
    <w:rsid w:val="00BE0043"/>
    <w:rsid w:val="00BE1735"/>
    <w:rsid w:val="00BF7E9C"/>
    <w:rsid w:val="00C001C7"/>
    <w:rsid w:val="00C25EA9"/>
    <w:rsid w:val="00C33AC9"/>
    <w:rsid w:val="00C35FA5"/>
    <w:rsid w:val="00C464B7"/>
    <w:rsid w:val="00C90F4E"/>
    <w:rsid w:val="00C93109"/>
    <w:rsid w:val="00CB1198"/>
    <w:rsid w:val="00CB2809"/>
    <w:rsid w:val="00CC6AB6"/>
    <w:rsid w:val="00CE1A70"/>
    <w:rsid w:val="00D018BB"/>
    <w:rsid w:val="00D0333E"/>
    <w:rsid w:val="00D17935"/>
    <w:rsid w:val="00D43C03"/>
    <w:rsid w:val="00D46316"/>
    <w:rsid w:val="00D87196"/>
    <w:rsid w:val="00DA1E2F"/>
    <w:rsid w:val="00DE2CE9"/>
    <w:rsid w:val="00DE4724"/>
    <w:rsid w:val="00DF0094"/>
    <w:rsid w:val="00E03B28"/>
    <w:rsid w:val="00E1691C"/>
    <w:rsid w:val="00E22560"/>
    <w:rsid w:val="00E44E84"/>
    <w:rsid w:val="00E516E0"/>
    <w:rsid w:val="00E627AA"/>
    <w:rsid w:val="00E748DD"/>
    <w:rsid w:val="00E84D23"/>
    <w:rsid w:val="00E936CB"/>
    <w:rsid w:val="00E95732"/>
    <w:rsid w:val="00EB59B4"/>
    <w:rsid w:val="00ED3E79"/>
    <w:rsid w:val="00ED4889"/>
    <w:rsid w:val="00F13073"/>
    <w:rsid w:val="00F24414"/>
    <w:rsid w:val="00F37BE8"/>
    <w:rsid w:val="00F51659"/>
    <w:rsid w:val="00F63259"/>
    <w:rsid w:val="00FD1999"/>
    <w:rsid w:val="00FE3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2CD49"/>
  <w15:chartTrackingRefBased/>
  <w15:docId w15:val="{C098548D-4D1C-4FD2-8A6A-63A5D2AE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ind w:firstLine="567"/>
      <w:jc w:val="both"/>
    </w:pPr>
    <w:rPr>
      <w:sz w:val="24"/>
      <w:lang w:val="en-US" w:eastAsia="en-US"/>
    </w:rPr>
  </w:style>
  <w:style w:type="paragraph" w:styleId="Heading1">
    <w:name w:val="heading 1"/>
    <w:next w:val="Normal"/>
    <w:qFormat/>
    <w:rsid w:val="00126DBB"/>
    <w:pPr>
      <w:keepNext/>
      <w:numPr>
        <w:numId w:val="7"/>
      </w:numPr>
      <w:spacing w:before="240" w:after="120"/>
      <w:outlineLvl w:val="0"/>
    </w:pPr>
    <w:rPr>
      <w:b/>
      <w:bCs/>
      <w:sz w:val="24"/>
      <w:lang w:eastAsia="en-US"/>
    </w:rPr>
  </w:style>
  <w:style w:type="paragraph" w:styleId="Heading2">
    <w:name w:val="heading 2"/>
    <w:basedOn w:val="Normal"/>
    <w:next w:val="Normal"/>
    <w:qFormat/>
    <w:rsid w:val="00126DBB"/>
    <w:pPr>
      <w:keepNext/>
      <w:numPr>
        <w:ilvl w:val="1"/>
        <w:numId w:val="7"/>
      </w:numPr>
      <w:spacing w:before="180" w:after="60"/>
      <w:outlineLvl w:val="1"/>
    </w:pPr>
    <w:rPr>
      <w:bCs/>
      <w:iCs/>
      <w:szCs w:val="28"/>
      <w:lang w:val="en-GB"/>
    </w:rPr>
  </w:style>
  <w:style w:type="paragraph" w:styleId="Heading3">
    <w:name w:val="heading 3"/>
    <w:basedOn w:val="Normal"/>
    <w:next w:val="Normal"/>
    <w:qFormat/>
    <w:rsid w:val="00126DBB"/>
    <w:pPr>
      <w:keepNext/>
      <w:numPr>
        <w:ilvl w:val="2"/>
        <w:numId w:val="7"/>
      </w:numPr>
      <w:tabs>
        <w:tab w:val="left" w:pos="720"/>
      </w:tabs>
      <w:spacing w:before="180" w:after="60"/>
      <w:jc w:val="left"/>
      <w:outlineLvl w:val="2"/>
    </w:pPr>
    <w:rPr>
      <w:rFonts w:cs="Arial"/>
      <w:bCs/>
      <w:szCs w:val="26"/>
    </w:rPr>
  </w:style>
  <w:style w:type="paragraph" w:styleId="Heading4">
    <w:name w:val="heading 4"/>
    <w:basedOn w:val="Normal"/>
    <w:next w:val="Normal"/>
    <w:qFormat/>
    <w:rsid w:val="00126DBB"/>
    <w:pPr>
      <w:keepNext/>
      <w:numPr>
        <w:ilvl w:val="3"/>
        <w:numId w:val="7"/>
      </w:numPr>
      <w:spacing w:before="240" w:after="60"/>
      <w:outlineLvl w:val="3"/>
    </w:pPr>
    <w:rPr>
      <w:b/>
      <w:bCs/>
      <w:sz w:val="28"/>
      <w:szCs w:val="28"/>
    </w:rPr>
  </w:style>
  <w:style w:type="paragraph" w:styleId="Heading5">
    <w:name w:val="heading 5"/>
    <w:basedOn w:val="Normal"/>
    <w:next w:val="Normal"/>
    <w:qFormat/>
    <w:rsid w:val="00126DBB"/>
    <w:pPr>
      <w:numPr>
        <w:ilvl w:val="4"/>
        <w:numId w:val="7"/>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Normal"/>
    <w:qFormat/>
    <w:pPr>
      <w:spacing w:before="120" w:after="120"/>
      <w:jc w:val="center"/>
    </w:pPr>
    <w:rPr>
      <w:bCs/>
      <w:lang w:val="en-US" w:eastAsia="en-US"/>
    </w:rPr>
  </w:style>
  <w:style w:type="paragraph" w:customStyle="1" w:styleId="Author">
    <w:name w:val="Author"/>
    <w:rPr>
      <w:i/>
      <w:sz w:val="24"/>
      <w:lang w:val="en-US" w:eastAsia="en-US"/>
    </w:rPr>
  </w:style>
  <w:style w:type="paragraph" w:customStyle="1" w:styleId="Masterheadingen">
    <w:name w:val="Master_heading_en"/>
    <w:pPr>
      <w:spacing w:before="600" w:after="600"/>
      <w:jc w:val="center"/>
    </w:pPr>
    <w:rPr>
      <w:b/>
      <w:caps/>
      <w:sz w:val="28"/>
      <w:lang w:val="en-US" w:eastAsia="en-US"/>
    </w:rPr>
  </w:style>
  <w:style w:type="paragraph" w:customStyle="1" w:styleId="Masterheadinghr">
    <w:name w:val="Master_heading_hr"/>
    <w:pPr>
      <w:spacing w:before="600" w:after="600"/>
      <w:jc w:val="center"/>
    </w:pPr>
    <w:rPr>
      <w:b/>
      <w:caps/>
      <w:sz w:val="28"/>
      <w:lang w:val="hr-HR" w:eastAsia="en-US"/>
    </w:rPr>
  </w:style>
  <w:style w:type="paragraph" w:customStyle="1" w:styleId="ISSN">
    <w:name w:val="ISSN"/>
    <w:basedOn w:val="Normal"/>
    <w:pPr>
      <w:spacing w:before="480"/>
      <w:jc w:val="right"/>
    </w:pPr>
    <w:rPr>
      <w:lang w:val="hr-HR"/>
    </w:rPr>
  </w:style>
  <w:style w:type="paragraph" w:customStyle="1" w:styleId="UDK">
    <w:name w:val="UDK"/>
    <w:basedOn w:val="Normal"/>
    <w:pPr>
      <w:jc w:val="right"/>
    </w:pPr>
    <w:rPr>
      <w:lang w:val="hr-HR"/>
    </w:rPr>
  </w:style>
  <w:style w:type="paragraph" w:customStyle="1" w:styleId="KeyWordsEn">
    <w:name w:val="KeyWords_En"/>
    <w:rsid w:val="0020154A"/>
    <w:pPr>
      <w:tabs>
        <w:tab w:val="left" w:pos="1701"/>
      </w:tabs>
      <w:spacing w:before="360" w:after="240"/>
      <w:jc w:val="both"/>
    </w:pPr>
    <w:rPr>
      <w:i/>
      <w:sz w:val="24"/>
      <w:lang w:val="en-US" w:eastAsia="en-US"/>
    </w:rPr>
  </w:style>
  <w:style w:type="paragraph" w:customStyle="1" w:styleId="KeyWordsHr">
    <w:name w:val="KeyWords_Hr"/>
    <w:basedOn w:val="KeyWordsEn"/>
    <w:rPr>
      <w:lang w:val="hr-HR"/>
    </w:rPr>
  </w:style>
  <w:style w:type="paragraph" w:customStyle="1" w:styleId="SummaryCaptionEn">
    <w:name w:val="Summary_Caption_En"/>
    <w:pPr>
      <w:spacing w:before="360" w:after="360"/>
      <w:jc w:val="center"/>
    </w:pPr>
    <w:rPr>
      <w:b/>
      <w:sz w:val="24"/>
      <w:lang w:val="en-US" w:eastAsia="en-US"/>
    </w:rPr>
  </w:style>
  <w:style w:type="paragraph" w:customStyle="1" w:styleId="UDKclass">
    <w:name w:val="UDK_class"/>
    <w:basedOn w:val="UDK"/>
    <w:rPr>
      <w:sz w:val="20"/>
    </w:rPr>
  </w:style>
  <w:style w:type="paragraph" w:customStyle="1" w:styleId="SummaryCaptionHr">
    <w:name w:val="Summary_Caption_Hr"/>
    <w:pPr>
      <w:spacing w:after="360"/>
      <w:jc w:val="center"/>
    </w:pPr>
    <w:rPr>
      <w:b/>
      <w:sz w:val="24"/>
      <w:lang w:val="hr-HR" w:eastAsia="en-US"/>
    </w:rPr>
  </w:style>
  <w:style w:type="paragraph" w:customStyle="1" w:styleId="Figbody">
    <w:name w:val="Fig_body"/>
    <w:pPr>
      <w:spacing w:before="120"/>
      <w:jc w:val="center"/>
    </w:pPr>
    <w:rPr>
      <w:lang w:val="en-US" w:eastAsia="en-US"/>
    </w:rPr>
  </w:style>
  <w:style w:type="paragraph" w:styleId="BodyText">
    <w:name w:val="Body Text"/>
    <w:rsid w:val="002221B3"/>
    <w:pPr>
      <w:spacing w:before="60"/>
      <w:jc w:val="both"/>
    </w:pPr>
    <w:rPr>
      <w:sz w:val="24"/>
      <w:lang w:eastAsia="en-US"/>
    </w:rPr>
  </w:style>
  <w:style w:type="paragraph" w:customStyle="1" w:styleId="REFERENCES">
    <w:name w:val="REFERENCES"/>
    <w:pPr>
      <w:spacing w:before="240" w:after="120"/>
    </w:pPr>
    <w:rPr>
      <w:b/>
      <w:caps/>
      <w:sz w:val="24"/>
      <w:lang w:eastAsia="en-US"/>
    </w:rPr>
  </w:style>
  <w:style w:type="paragraph" w:styleId="BodyTextIndent">
    <w:name w:val="Body Text Indent"/>
    <w:basedOn w:val="Normal"/>
    <w:rsid w:val="002221B3"/>
    <w:rPr>
      <w:lang w:val="en-GB"/>
    </w:rPr>
  </w:style>
  <w:style w:type="paragraph" w:styleId="Header">
    <w:name w:val="header"/>
    <w:pPr>
      <w:tabs>
        <w:tab w:val="center" w:pos="4536"/>
        <w:tab w:val="right" w:pos="9072"/>
      </w:tabs>
    </w:pPr>
    <w:rPr>
      <w:lang w:val="en-US" w:eastAsia="en-US"/>
    </w:rPr>
  </w:style>
  <w:style w:type="paragraph" w:customStyle="1" w:styleId="numbered1">
    <w:name w:val="numbered_1"/>
    <w:pPr>
      <w:numPr>
        <w:numId w:val="3"/>
      </w:numPr>
      <w:spacing w:before="60"/>
    </w:pPr>
    <w:rPr>
      <w:sz w:val="24"/>
      <w:lang w:val="en-US" w:eastAsia="en-US"/>
    </w:rPr>
  </w:style>
  <w:style w:type="paragraph" w:customStyle="1" w:styleId="bulleted1">
    <w:name w:val="bulleted_1"/>
    <w:link w:val="bulleted1Char"/>
    <w:pPr>
      <w:numPr>
        <w:numId w:val="14"/>
      </w:numPr>
    </w:pPr>
    <w:rPr>
      <w:sz w:val="24"/>
      <w:lang w:val="en-US" w:eastAsia="en-US"/>
    </w:rPr>
  </w:style>
  <w:style w:type="paragraph" w:customStyle="1" w:styleId="twinpicturebody">
    <w:name w:val="twin_picture_body"/>
    <w:pPr>
      <w:tabs>
        <w:tab w:val="center" w:pos="2552"/>
        <w:tab w:val="center" w:pos="6521"/>
      </w:tabs>
      <w:spacing w:before="120"/>
    </w:pPr>
    <w:rPr>
      <w:sz w:val="24"/>
      <w:lang w:val="en-US" w:eastAsia="en-US"/>
    </w:rPr>
  </w:style>
  <w:style w:type="paragraph" w:customStyle="1" w:styleId="twinpicturecaption">
    <w:name w:val="twin_picture_caption"/>
    <w:basedOn w:val="twinpicturebody"/>
    <w:pPr>
      <w:spacing w:after="120"/>
    </w:pPr>
    <w:rPr>
      <w:sz w:val="20"/>
    </w:rPr>
  </w:style>
  <w:style w:type="paragraph" w:styleId="Footer">
    <w:name w:val="footer"/>
    <w:basedOn w:val="Normal"/>
    <w:pPr>
      <w:tabs>
        <w:tab w:val="center" w:pos="4320"/>
        <w:tab w:val="right" w:pos="8640"/>
      </w:tabs>
      <w:ind w:firstLine="0"/>
    </w:pPr>
  </w:style>
  <w:style w:type="character" w:styleId="PageNumber">
    <w:name w:val="page number"/>
    <w:basedOn w:val="DefaultParagraphFont"/>
  </w:style>
  <w:style w:type="paragraph" w:customStyle="1" w:styleId="submission">
    <w:name w:val="submission"/>
    <w:pPr>
      <w:framePr w:wrap="auto" w:hAnchor="margin" w:xAlign="center" w:yAlign="bottom"/>
      <w:tabs>
        <w:tab w:val="left" w:pos="567"/>
        <w:tab w:val="left" w:pos="1426"/>
      </w:tabs>
      <w:suppressOverlap/>
    </w:pPr>
    <w:rPr>
      <w:lang w:val="en-US" w:eastAsia="en-US"/>
    </w:rPr>
  </w:style>
  <w:style w:type="paragraph" w:customStyle="1" w:styleId="equation1">
    <w:name w:val="equation_1"/>
    <w:pPr>
      <w:tabs>
        <w:tab w:val="right" w:pos="9072"/>
      </w:tabs>
      <w:spacing w:before="120" w:after="120"/>
      <w:ind w:left="1134"/>
    </w:pPr>
    <w:rPr>
      <w:sz w:val="24"/>
      <w:lang w:eastAsia="en-US"/>
    </w:rPr>
  </w:style>
  <w:style w:type="paragraph" w:customStyle="1" w:styleId="REFBody">
    <w:name w:val="REF_Body"/>
    <w:pPr>
      <w:numPr>
        <w:numId w:val="6"/>
      </w:numPr>
      <w:spacing w:after="60"/>
    </w:pPr>
    <w:rPr>
      <w:lang w:val="en-US" w:eastAsia="en-US"/>
    </w:rPr>
  </w:style>
  <w:style w:type="paragraph" w:customStyle="1" w:styleId="Tablecaption">
    <w:name w:val="Table_caption"/>
    <w:basedOn w:val="Caption"/>
    <w:rsid w:val="009759D3"/>
    <w:pPr>
      <w:spacing w:before="180" w:after="60"/>
      <w:ind w:left="709" w:hanging="709"/>
      <w:jc w:val="left"/>
    </w:pPr>
  </w:style>
  <w:style w:type="paragraph" w:styleId="BalloonText">
    <w:name w:val="Balloon Text"/>
    <w:basedOn w:val="Normal"/>
    <w:semiHidden/>
    <w:rsid w:val="00D17935"/>
    <w:rPr>
      <w:rFonts w:ascii="Tahoma" w:hAnsi="Tahoma" w:cs="Tahoma"/>
      <w:sz w:val="16"/>
      <w:szCs w:val="16"/>
    </w:rPr>
  </w:style>
  <w:style w:type="paragraph" w:customStyle="1" w:styleId="Captionhr">
    <w:name w:val="Caption_hr"/>
    <w:basedOn w:val="Caption"/>
    <w:pPr>
      <w:spacing w:before="0"/>
    </w:pPr>
    <w:rPr>
      <w:lang w:val="hr-HR"/>
    </w:rPr>
  </w:style>
  <w:style w:type="paragraph" w:customStyle="1" w:styleId="twinpicturecaptionhr">
    <w:name w:val="twin_picture_caption_hr"/>
    <w:basedOn w:val="twinpicturecaption"/>
    <w:pPr>
      <w:spacing w:before="0"/>
    </w:pPr>
    <w:rPr>
      <w:lang w:val="hr-HR"/>
    </w:rPr>
  </w:style>
  <w:style w:type="paragraph" w:customStyle="1" w:styleId="Tablecaptionhr">
    <w:name w:val="Table_caption_hr"/>
    <w:basedOn w:val="Tablecaption"/>
    <w:pPr>
      <w:spacing w:before="0"/>
    </w:pPr>
    <w:rPr>
      <w:lang w:val="hr-HR"/>
    </w:rPr>
  </w:style>
  <w:style w:type="character" w:styleId="CommentReference">
    <w:name w:val="annotation reference"/>
    <w:semiHidden/>
    <w:rsid w:val="00B72E2F"/>
    <w:rPr>
      <w:sz w:val="16"/>
      <w:szCs w:val="16"/>
    </w:rPr>
  </w:style>
  <w:style w:type="paragraph" w:styleId="CommentText">
    <w:name w:val="annotation text"/>
    <w:basedOn w:val="Normal"/>
    <w:semiHidden/>
    <w:rsid w:val="00B72E2F"/>
    <w:rPr>
      <w:sz w:val="20"/>
    </w:rPr>
  </w:style>
  <w:style w:type="paragraph" w:styleId="CommentSubject">
    <w:name w:val="annotation subject"/>
    <w:basedOn w:val="CommentText"/>
    <w:next w:val="CommentText"/>
    <w:semiHidden/>
    <w:rsid w:val="00B72E2F"/>
    <w:rPr>
      <w:b/>
      <w:bCs/>
    </w:rPr>
  </w:style>
  <w:style w:type="character" w:styleId="Hyperlink">
    <w:name w:val="Hyperlink"/>
    <w:rsid w:val="006836B2"/>
    <w:rPr>
      <w:color w:val="0000FF"/>
      <w:u w:val="single"/>
    </w:rPr>
  </w:style>
  <w:style w:type="paragraph" w:customStyle="1" w:styleId="Text">
    <w:name w:val="Text"/>
    <w:basedOn w:val="Normal"/>
    <w:rsid w:val="00AC3E37"/>
    <w:pPr>
      <w:widowControl w:val="0"/>
      <w:autoSpaceDE w:val="0"/>
      <w:autoSpaceDN w:val="0"/>
      <w:spacing w:before="0" w:line="252" w:lineRule="auto"/>
      <w:ind w:firstLine="202"/>
    </w:pPr>
    <w:rPr>
      <w:sz w:val="20"/>
    </w:rPr>
  </w:style>
  <w:style w:type="paragraph" w:styleId="HTMLPreformatted">
    <w:name w:val="HTML Preformatted"/>
    <w:basedOn w:val="Normal"/>
    <w:rsid w:val="00CE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sz w:val="20"/>
      <w:lang w:val="hr-HR" w:eastAsia="hr-HR" w:bidi="ta-IN"/>
    </w:rPr>
  </w:style>
  <w:style w:type="paragraph" w:styleId="PlainText">
    <w:name w:val="Plain Text"/>
    <w:basedOn w:val="Normal"/>
    <w:link w:val="PlainTextChar"/>
    <w:uiPriority w:val="99"/>
    <w:semiHidden/>
    <w:unhideWhenUsed/>
    <w:rsid w:val="006E18BF"/>
    <w:pPr>
      <w:spacing w:before="0"/>
      <w:ind w:firstLine="0"/>
      <w:jc w:val="left"/>
    </w:pPr>
    <w:rPr>
      <w:rFonts w:ascii="Arial" w:eastAsia="Calibri" w:hAnsi="Arial"/>
      <w:szCs w:val="21"/>
      <w:lang w:val="hr-HR"/>
    </w:rPr>
  </w:style>
  <w:style w:type="character" w:customStyle="1" w:styleId="PlainTextChar">
    <w:name w:val="Plain Text Char"/>
    <w:link w:val="PlainText"/>
    <w:uiPriority w:val="99"/>
    <w:semiHidden/>
    <w:rsid w:val="006E18BF"/>
    <w:rPr>
      <w:rFonts w:ascii="Arial" w:eastAsia="Calibri" w:hAnsi="Arial" w:cs="Times New Roman"/>
      <w:sz w:val="24"/>
      <w:szCs w:val="21"/>
      <w:lang w:eastAsia="en-US"/>
    </w:rPr>
  </w:style>
  <w:style w:type="paragraph" w:customStyle="1" w:styleId="Codelisting">
    <w:name w:val="Code listing"/>
    <w:basedOn w:val="bulleted1"/>
    <w:link w:val="CodelistingChar"/>
    <w:qFormat/>
    <w:rsid w:val="00115CF8"/>
    <w:pPr>
      <w:numPr>
        <w:numId w:val="0"/>
      </w:numPr>
    </w:pPr>
    <w:rPr>
      <w:rFonts w:ascii="Consolas" w:hAnsi="Consolas"/>
      <w:sz w:val="22"/>
      <w:szCs w:val="18"/>
      <w:lang w:val="en-GB"/>
    </w:rPr>
  </w:style>
  <w:style w:type="character" w:customStyle="1" w:styleId="bulleted1Char">
    <w:name w:val="bulleted_1 Char"/>
    <w:link w:val="bulleted1"/>
    <w:rsid w:val="00115CF8"/>
    <w:rPr>
      <w:sz w:val="24"/>
      <w:lang w:val="en-US" w:eastAsia="en-US"/>
    </w:rPr>
  </w:style>
  <w:style w:type="character" w:customStyle="1" w:styleId="CodelistingChar">
    <w:name w:val="Code listing Char"/>
    <w:link w:val="Codelisting"/>
    <w:rsid w:val="00115CF8"/>
    <w:rPr>
      <w:rFonts w:ascii="Consolas" w:hAnsi="Consolas"/>
      <w:sz w:val="22"/>
      <w:szCs w:val="18"/>
      <w:lang w:val="en-US" w:eastAsia="en-US"/>
    </w:rPr>
  </w:style>
  <w:style w:type="character" w:styleId="UnresolvedMention">
    <w:name w:val="Unresolved Mention"/>
    <w:uiPriority w:val="99"/>
    <w:semiHidden/>
    <w:unhideWhenUsed/>
    <w:rsid w:val="006A2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5476">
      <w:bodyDiv w:val="1"/>
      <w:marLeft w:val="0"/>
      <w:marRight w:val="0"/>
      <w:marTop w:val="0"/>
      <w:marBottom w:val="0"/>
      <w:divBdr>
        <w:top w:val="none" w:sz="0" w:space="0" w:color="auto"/>
        <w:left w:val="none" w:sz="0" w:space="0" w:color="auto"/>
        <w:bottom w:val="none" w:sz="0" w:space="0" w:color="auto"/>
        <w:right w:val="none" w:sz="0" w:space="0" w:color="auto"/>
      </w:divBdr>
    </w:div>
    <w:div w:id="426731200">
      <w:bodyDiv w:val="1"/>
      <w:marLeft w:val="0"/>
      <w:marRight w:val="0"/>
      <w:marTop w:val="0"/>
      <w:marBottom w:val="0"/>
      <w:divBdr>
        <w:top w:val="none" w:sz="0" w:space="0" w:color="auto"/>
        <w:left w:val="none" w:sz="0" w:space="0" w:color="auto"/>
        <w:bottom w:val="none" w:sz="0" w:space="0" w:color="auto"/>
        <w:right w:val="none" w:sz="0" w:space="0" w:color="auto"/>
      </w:divBdr>
    </w:div>
    <w:div w:id="18405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br.org/articles.html"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zezelj\FAMENA\OLD_Templates\Template_102009\famena_template%20-%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famena_template - 2013.dot</Template>
  <TotalTime>5</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FAMENA Template</vt:lpstr>
    </vt:vector>
  </TitlesOfParts>
  <Company>FSB</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FAMENA Template</dc:title>
  <dc:subject/>
  <dc:creator>Dragan Žeželj</dc:creator>
  <cp:keywords>Template</cp:keywords>
  <cp:lastModifiedBy>Lada Sartori</cp:lastModifiedBy>
  <cp:revision>6</cp:revision>
  <cp:lastPrinted>2001-10-10T10:37:00Z</cp:lastPrinted>
  <dcterms:created xsi:type="dcterms:W3CDTF">2025-11-17T09:44:00Z</dcterms:created>
  <dcterms:modified xsi:type="dcterms:W3CDTF">2025-11-17T09:53:00Z</dcterms:modified>
</cp:coreProperties>
</file>